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Квест по сказке “О царе Салтане”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Длительность: 15 минут</w:t>
        <w:br w:type="textWrapping"/>
        <w:t xml:space="preserve">Орги: 3 </w:t>
        <w:br w:type="textWrapping"/>
        <w:t xml:space="preserve">Атрибуты: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копья </w:t>
        <w:br w:type="textWrapping"/>
        <w:t xml:space="preserve">3 лука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Стрелы (штук 10)</w:t>
        <w:br w:type="textWrapping"/>
        <w:t xml:space="preserve">сумка с БРИга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Костюмы: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Белая накидка </w:t>
        <w:br w:type="textWrapping"/>
        <w:t xml:space="preserve">Белый платок на голову </w:t>
        <w:br w:type="textWrapping"/>
        <w:t xml:space="preserve">Русское народное платье (сарафан белый) </w:t>
        <w:br w:type="textWrapping"/>
        <w:t xml:space="preserve">Русский народный костюм мужской </w:t>
        <w:br w:type="textWrapping"/>
        <w:t xml:space="preserve">Кафтан  2 шт</w:t>
        <w:br w:type="textWrapping"/>
        <w:t xml:space="preserve">Серый костюм козлика с рюшечками на рукавах (коршун)</w:t>
        <w:br w:type="textWrapping"/>
        <w:t xml:space="preserve">Змеиная сетка (коршун)</w:t>
        <w:br w:type="textWrapping"/>
        <w:t xml:space="preserve">Шуба мужская </w:t>
        <w:br w:type="textWrapping"/>
        <w:t xml:space="preserve">штаны мужские русско народные </w:t>
        <w:br w:type="textWrapping"/>
        <w:t xml:space="preserve">Сапоги мужские классика (тёплые)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Стилизованный ввод: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некоем царстве, в славном государстве жил‑был царь Салтан. Случилось ему подслушать разговор трёх девиц, что сидели за пряжей. Каждая мечтала о своём, но более всех полюбились царю речи младшей: молвила она, что, став царицей, родила бы ему богатыря.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Взял Салтан младшую в жёны, а двух старших пристроил при дворе — одну ткачихой, другую поварихой. Вскоре отправился царь на войну, а меж тем царица родила сына — могучего младенца, князя Гвидона.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сёстры, снедаемые завистью, да сватья баба Бабариха замыслили недоброе. Перехватили они гонца, подменили царское письмо: написали, будто родила царица «неведомую зверюшку». Царь, не ведая обмана, велел ждать его возвращения, но злодеи вновь перехватили весть и от имени Салтана приказали: посадить царицу с младенцем в бочку, засмолить и бросить в пучину морскую.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 носило бочку по волнам; наконец прибило к неведомому острову. Сын царицы, окрепнув, вышиб дно бочки, и вышли они на сушу. А что будет дальше мы прямо сейчас и узнаем…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(Краткий сюжет всей сказки для контекста)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Разговор трёх сестёр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том, что они сделали бы, став царицами: первая обещает устроить пир, вторая — наткать полотна, а третья — родить царю богатыря. Царь Салтан подслушивает разговор и выбирает третью сестру в жёны, а её сестёр берёт во дворец как повариху и ткачиху.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Вскоре царица рожает сына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названного Гвидоном, но царь Салтан в это время находится на войне. Сёстры и коварная сватья Бабариха подменяют его письмо, отправляя ложное сообщение, что царица родила не то зверя, не то урода. Обманутый Салтан приказывает заточить жену и сына в бочку и бросить в море.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Бочка плывёт по волнам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Гвидон, чудесным образом быстро взрослея, молится о спасении. Море выбрасывает их на берег пустынного острова Буяна.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острове Гвидон спасает прекрасную царевну Лебедь от коршуна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стреляя в него из лука. В благодарность Лебедь, оказавшаяся волшебницей, помогает Гвидону: создаёт для него чудесный город, где он становится князем.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Гвидон, тоскуя по отцу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превращается с помощью Лебеди в шмеля и отправляется на корабле купцов к царю Салтану. Там он слышит рассказы о чудесах острова Буяна: белке, грызущей золотые орехи, тридцати трёх богатырях, выходящих из моря, и прекрасной царевне Лебеди. Салтан загорается желанием увидеть эти чудеса, но сёстры и Бабариха всячески отговаривают его, из зависти придумывая новые диковины.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Гвидон, возвращаясь на остров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просит Лебедь воплотить эти чудеса. Сначала появляется белка, затем богатыри, а в конце Лебедь сама превращается в царевну, чья красота затмевает всё. Гвидон женится на ней, и их любовь становится ещё одним чудом острова.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финале Салтан, не в силах сдержать любопытство, отправляется на Буян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Там он узнаёт в Гвидоне своего сына, а в царице — жену, которую считал потерянной. Растроганный, он прощает всех, включая злодеек-сестёр и Бабариху, которые раскаиваются.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actouxbtnao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Идея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Главная мысль сказки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верность, любовь и доброта в конечном итоге побеждают зависть и коварство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Несмотря на интриги и испытания, справедливость восторжествует, и семья воссоединится.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Герои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Князь Гвидон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его сын, смелый и благородный.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Царевна-лебедь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волшебница, помогает Гвидону и становится его невестой.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Коршун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злой, опасный хищник, который пытается поймать Царевну-лебедь (еще играет царя Салтана)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Квест: Убиваем коршуна и спасаем Царевну-лебедь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встречаются с Гвидоном, который отправляется на охоту к морю. Он берёт нас с собой и раздаёт копья и луки со стрелами. Вдруг, мы замечаем, что коршун “загоняет” лебедя. Гвидон советуется с детьми, кого ему убить из лука - красивого лебедя или злого коршуна (Гвидон должен топить за коршуна). В итоге нам все равно надо убить коршуна. Каждый из участников по очереди стреляет по коршуну, последний стреляет Гвидон (он прям должен попасть по злой птичке, если же кто-то из детей попал раньше, то ничего страшного, так даже намного интереснее). Как только коршуна убивают его надо оттащить в другую сторону. Потом, мы замечаем, что тот лебедь лежит без сознания в воде. Мы тоже вытаскиваем его на сушу. Через пару секунд лебедь возвращается в сознание, встает на ноги (превращается в человека (снимает с себя балахон/маску) и начинает с нами разговаривать. Спрашивать кто мы и благодарить за спасение. После чего, Царевна говорит, что знает, что скоро к нам приедет Царь, так как ему передали, что на этом острове происходят разные чудеса. Но чудес как таковых у нас и нет, поэтому Царевна решает сдеелать нам чудеса с помощью стиха. (она читает, а дети строят картину). Мы отрепетировали, а потом к нам приходит Царь Салтан и смотрит на наши чудеса. А в конце Гвидон и Царевна-Лебедь говорят, что полюбили друг друга и будут играть свадьбу.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Стих: (можно поставить не весь, а до определённого момента)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лукоморья дуб зелёный;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Златая цепь на дубе том: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днём и ночью кот учёный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 ходит по цепи кругом;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Идёт направо — песнь заводит,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Налево — сказку говорит.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чудеса: там леший бродит,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Русалка на ветвях сидит;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на неведомых дорожках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Следы невиданных зверей;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Избушка там на курьих ножках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Стоит без окон, без дверей;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лес и дол видений полны;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о заре прихлынут волны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брег песчаный и пустой,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тридцать витязей прекрасных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Чредой из вод выходят ясных,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 ними дядька их морской;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королевич мимоходом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Пленяет грозного царя;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в облаках перед народом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леса, через моря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Колдун несёт богатыря;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темнице там царевна тужит,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бурый волк ей верно служит;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ступа с Бабою Ягой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Идёт, бредёт сама собой,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царь Кащей над златом чахнет;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русский дух… там Русью пахнет!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там я был, и мёд я пил;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моря видел дуб зелёный;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ним сидел, и кот учёный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Свои мне сказки говорил.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br w:type="textWrapping"/>
        <w:t xml:space="preserve">Сценарий: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Гвидон: А вот и добрые молодцы! Вижу, сердца ваши отважны. Иду на охоту — не желаете ли со мной? Дам вам луки да копья — будем беречь здешние края.</w:t>
        <w:br w:type="textWrapping"/>
        <w:t xml:space="preserve">(Участники соглашаются)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Гвидон: Тогда в путь. Кто знает, какие чудеса ждут нас у моря…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(Все идут к берегу. Вдруг — крик! Видят: коршун кружит над лебедем, тот бьётся в воде.)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Гвидон: Смотрите! Коршун загоняет лебедя! Кто из них достоин стрелы моей? Лебедь — птица прекрасная, но коршун — хищник злой…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(Участники советуются, решают, что убьют коршуна):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Гвидон:  Будь по‑вашему. Защитим беззащитного.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(Дети по очереди стреляют из луков.Наконец, Гвидон пускает стрелу — она поражает коршуна.)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Гвидон: Дышит лебедь… Но слаб. Вынесем на сушу, дадим отдышаться.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Царевна‑Лебедь: Спасибо, добрые сердца. Вы спасли меня от гибели. Кто вы и отчего столь отважны?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(Участники рассказывают, что помогали Гвидону и не смогли пройти мимо зла)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Царевна‑Лебедь: Плыла я к вам, чтобы предупредить, что скоро прибудет сюда царь Салтан — ему донесли, что на острове чудеса творятся. Но чудес‑то у нас и нет… Давайте создадим их — стихом да делом.</w:t>
        <w:br w:type="textWrapping"/>
        <w:t xml:space="preserve">Царь Салтан: Что за диво? Слыхал, тут чудеса творятся… А-ль покажите мне все эти распрекрашества?</w:t>
        <w:br w:type="textWrapping"/>
        <w:t xml:space="preserve">Гвидон и Царевна - Лебедь: Приветствуем вас владыка! Чудеса, так вот они, вы смотрите:</w:t>
        <w:br w:type="textWrapping"/>
        <w:t xml:space="preserve">(Строим картину по стихотворению)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Царь Салтан: Славно! Какая красота!  Пусть будет праздник в честь добра и дружбы!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Гвидон: С той поры, как спас тебя, сердце моё не знает покоя. Люблю тебя, прекрасная дева.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Царевна‑Лебедь: И я чувствую то же. Твоя доброта и отвага покорили меня.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Царь Салтан: Быть по сему! Сыграем свадьбу — да будет мир и радость на острове!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Стилизованное продолжение: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царь Салтан, не в силах более противиться любопытству, снарядил корабль и отправился на чудесный остров. Встретил его Гвидон с почестями, провёл во дворец — и тут лишь Салтан узнал в царице свою супругу, а в князе — родного сына.</w:t>
      </w:r>
    </w:p>
    <w:p w:rsidR="00000000" w:rsidDel="00000000" w:rsidP="00000000" w:rsidRDefault="00000000" w:rsidRPr="00000000" w14:paraId="0000005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Сёстры и Бабариха, уличённые во лжи, повинились; царь же, не помня зла, простил их. И свершился тогда великий пир, и жили все в радости и согласии, славя чудо любви да справедливости.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