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2777"/>
        <w:gridCol w:w="2327"/>
        <w:gridCol w:w="2410"/>
        <w:gridCol w:w="2693"/>
        <w:gridCol w:w="3260"/>
        <w:gridCol w:w="2835"/>
      </w:tblGrid>
      <w:tr w:rsidR="00E4583A" w:rsidTr="00D426B5">
        <w:tc>
          <w:tcPr>
            <w:tcW w:w="2777" w:type="dxa"/>
          </w:tcPr>
          <w:p w:rsidR="00E4583A" w:rsidRPr="00D426B5" w:rsidRDefault="00E4583A">
            <w:pPr>
              <w:rPr>
                <w:b/>
              </w:rPr>
            </w:pPr>
            <w:bookmarkStart w:id="0" w:name="_GoBack" w:colFirst="1" w:colLast="5"/>
            <w:r w:rsidRPr="00D426B5">
              <w:rPr>
                <w:b/>
              </w:rPr>
              <w:t>Организатор/Этап</w:t>
            </w:r>
          </w:p>
        </w:tc>
        <w:tc>
          <w:tcPr>
            <w:tcW w:w="2327" w:type="dxa"/>
          </w:tcPr>
          <w:p w:rsidR="00E4583A" w:rsidRPr="00D426B5" w:rsidRDefault="00E4583A">
            <w:pPr>
              <w:rPr>
                <w:b/>
              </w:rPr>
            </w:pPr>
            <w:r w:rsidRPr="00D426B5">
              <w:rPr>
                <w:b/>
              </w:rPr>
              <w:t>Объяснение правил</w:t>
            </w:r>
          </w:p>
        </w:tc>
        <w:tc>
          <w:tcPr>
            <w:tcW w:w="2410" w:type="dxa"/>
          </w:tcPr>
          <w:p w:rsidR="00E4583A" w:rsidRPr="00D426B5" w:rsidRDefault="00E4583A">
            <w:pPr>
              <w:rPr>
                <w:b/>
              </w:rPr>
            </w:pPr>
            <w:r w:rsidRPr="00D426B5">
              <w:rPr>
                <w:b/>
              </w:rPr>
              <w:t xml:space="preserve">Атмосферный ввод </w:t>
            </w:r>
          </w:p>
        </w:tc>
        <w:tc>
          <w:tcPr>
            <w:tcW w:w="2693" w:type="dxa"/>
          </w:tcPr>
          <w:p w:rsidR="00E4583A" w:rsidRPr="00D426B5" w:rsidRDefault="00E4583A">
            <w:pPr>
              <w:rPr>
                <w:b/>
              </w:rPr>
            </w:pPr>
            <w:r w:rsidRPr="00D426B5">
              <w:rPr>
                <w:b/>
              </w:rPr>
              <w:t>Первый этап (Открытие первых комнат)</w:t>
            </w:r>
          </w:p>
        </w:tc>
        <w:tc>
          <w:tcPr>
            <w:tcW w:w="3260" w:type="dxa"/>
          </w:tcPr>
          <w:p w:rsidR="00E4583A" w:rsidRPr="00D426B5" w:rsidRDefault="00E4583A">
            <w:pPr>
              <w:rPr>
                <w:b/>
              </w:rPr>
            </w:pPr>
            <w:r w:rsidRPr="00D426B5">
              <w:rPr>
                <w:b/>
              </w:rPr>
              <w:t>Второй этап (открытие вторых комнат)</w:t>
            </w:r>
          </w:p>
        </w:tc>
        <w:tc>
          <w:tcPr>
            <w:tcW w:w="2835" w:type="dxa"/>
          </w:tcPr>
          <w:p w:rsidR="00E4583A" w:rsidRPr="00D426B5" w:rsidRDefault="00E4583A">
            <w:pPr>
              <w:rPr>
                <w:b/>
              </w:rPr>
            </w:pPr>
            <w:r w:rsidRPr="00D426B5">
              <w:rPr>
                <w:b/>
              </w:rPr>
              <w:t xml:space="preserve">Третий этап </w:t>
            </w:r>
            <w:r w:rsidRPr="00D426B5">
              <w:rPr>
                <w:b/>
              </w:rPr>
              <w:br/>
              <w:t>(Финальные комнаты)</w:t>
            </w:r>
          </w:p>
        </w:tc>
      </w:tr>
      <w:bookmarkEnd w:id="0"/>
      <w:tr w:rsidR="00E4583A" w:rsidTr="00D426B5">
        <w:tc>
          <w:tcPr>
            <w:tcW w:w="2777" w:type="dxa"/>
          </w:tcPr>
          <w:p w:rsidR="00E4583A" w:rsidRPr="00D426B5" w:rsidRDefault="00E4583A">
            <w:pPr>
              <w:rPr>
                <w:b/>
              </w:rPr>
            </w:pPr>
            <w:r w:rsidRPr="00D426B5">
              <w:rPr>
                <w:b/>
              </w:rPr>
              <w:t>Чубарова</w:t>
            </w:r>
          </w:p>
        </w:tc>
        <w:tc>
          <w:tcPr>
            <w:tcW w:w="2327" w:type="dxa"/>
          </w:tcPr>
          <w:p w:rsidR="00E4583A" w:rsidRDefault="00F06192">
            <w:r>
              <w:t>Объясняет правила</w:t>
            </w:r>
          </w:p>
        </w:tc>
        <w:tc>
          <w:tcPr>
            <w:tcW w:w="2410" w:type="dxa"/>
          </w:tcPr>
          <w:p w:rsidR="00E4583A" w:rsidRDefault="00F06192">
            <w:r>
              <w:t>Проводник</w:t>
            </w:r>
          </w:p>
        </w:tc>
        <w:tc>
          <w:tcPr>
            <w:tcW w:w="2693" w:type="dxa"/>
          </w:tcPr>
          <w:p w:rsidR="00E4583A" w:rsidRDefault="00E4583A">
            <w:r>
              <w:t>Проводник «Зыбучие пески»</w:t>
            </w:r>
          </w:p>
        </w:tc>
        <w:tc>
          <w:tcPr>
            <w:tcW w:w="3260" w:type="dxa"/>
          </w:tcPr>
          <w:p w:rsidR="00E4583A" w:rsidRDefault="00E4583A">
            <w:r>
              <w:t>Проводник «Зыбучие пески», «Лабиринт»</w:t>
            </w:r>
          </w:p>
        </w:tc>
        <w:tc>
          <w:tcPr>
            <w:tcW w:w="2835" w:type="dxa"/>
          </w:tcPr>
          <w:p w:rsidR="00E4583A" w:rsidRDefault="00E4583A">
            <w:r>
              <w:t>Проводник «Зеркала»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>
            <w:pPr>
              <w:rPr>
                <w:b/>
              </w:rPr>
            </w:pPr>
            <w:proofErr w:type="spellStart"/>
            <w:r w:rsidRPr="00D426B5">
              <w:rPr>
                <w:b/>
              </w:rPr>
              <w:t>Затолокина</w:t>
            </w:r>
            <w:proofErr w:type="spellEnd"/>
          </w:p>
        </w:tc>
        <w:tc>
          <w:tcPr>
            <w:tcW w:w="2327" w:type="dxa"/>
          </w:tcPr>
          <w:p w:rsidR="00E4583A" w:rsidRDefault="00D426B5">
            <w:r>
              <w:t>Подготовка столовой, проверка комнат</w:t>
            </w:r>
          </w:p>
        </w:tc>
        <w:tc>
          <w:tcPr>
            <w:tcW w:w="2410" w:type="dxa"/>
          </w:tcPr>
          <w:p w:rsidR="00E4583A" w:rsidRDefault="00E4583A">
            <w:r>
              <w:t>Проводник</w:t>
            </w:r>
          </w:p>
        </w:tc>
        <w:tc>
          <w:tcPr>
            <w:tcW w:w="2693" w:type="dxa"/>
          </w:tcPr>
          <w:p w:rsidR="00E4583A" w:rsidRDefault="00E4583A">
            <w:r>
              <w:t>Проводник «Дротики», «Водопровод»</w:t>
            </w:r>
          </w:p>
        </w:tc>
        <w:tc>
          <w:tcPr>
            <w:tcW w:w="3260" w:type="dxa"/>
          </w:tcPr>
          <w:p w:rsidR="00E4583A" w:rsidRDefault="00E4583A">
            <w:r>
              <w:t>Проводник «Дротики», «Водопровод»</w:t>
            </w:r>
          </w:p>
        </w:tc>
        <w:tc>
          <w:tcPr>
            <w:tcW w:w="2835" w:type="dxa"/>
          </w:tcPr>
          <w:p w:rsidR="00E4583A" w:rsidRDefault="00E4583A">
            <w:r>
              <w:t>Проводник «Червь»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>
            <w:pPr>
              <w:rPr>
                <w:b/>
              </w:rPr>
            </w:pPr>
            <w:proofErr w:type="spellStart"/>
            <w:r w:rsidRPr="00D426B5">
              <w:rPr>
                <w:b/>
              </w:rPr>
              <w:t>Скрипачев</w:t>
            </w:r>
            <w:proofErr w:type="spellEnd"/>
          </w:p>
        </w:tc>
        <w:tc>
          <w:tcPr>
            <w:tcW w:w="2327" w:type="dxa"/>
          </w:tcPr>
          <w:p w:rsidR="00E4583A" w:rsidRDefault="00D426B5">
            <w:r>
              <w:t>Подготовка столовой, проверка комнат</w:t>
            </w:r>
          </w:p>
        </w:tc>
        <w:tc>
          <w:tcPr>
            <w:tcW w:w="2410" w:type="dxa"/>
          </w:tcPr>
          <w:p w:rsidR="00E4583A" w:rsidRDefault="00E4583A">
            <w:r>
              <w:t>Проводник</w:t>
            </w:r>
          </w:p>
        </w:tc>
        <w:tc>
          <w:tcPr>
            <w:tcW w:w="2693" w:type="dxa"/>
          </w:tcPr>
          <w:p w:rsidR="00E4583A" w:rsidRDefault="00E4583A">
            <w:r>
              <w:t>Проводник «</w:t>
            </w:r>
            <w:proofErr w:type="spellStart"/>
            <w:r>
              <w:t>Сенет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E4583A" w:rsidRDefault="00E4583A">
            <w:r>
              <w:t>Проводник «</w:t>
            </w:r>
            <w:proofErr w:type="spellStart"/>
            <w:r>
              <w:t>Сенет</w:t>
            </w:r>
            <w:proofErr w:type="spellEnd"/>
            <w:r>
              <w:t>», «Иероглифы»</w:t>
            </w:r>
          </w:p>
        </w:tc>
        <w:tc>
          <w:tcPr>
            <w:tcW w:w="2835" w:type="dxa"/>
          </w:tcPr>
          <w:p w:rsidR="00E4583A" w:rsidRDefault="00E4583A">
            <w:r>
              <w:t>Проводник «Лодка»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>
            <w:pPr>
              <w:rPr>
                <w:b/>
              </w:rPr>
            </w:pPr>
            <w:proofErr w:type="spellStart"/>
            <w:r w:rsidRPr="00D426B5">
              <w:rPr>
                <w:b/>
              </w:rPr>
              <w:t>Скрипачева</w:t>
            </w:r>
            <w:proofErr w:type="spellEnd"/>
          </w:p>
        </w:tc>
        <w:tc>
          <w:tcPr>
            <w:tcW w:w="2327" w:type="dxa"/>
          </w:tcPr>
          <w:p w:rsidR="00E4583A" w:rsidRDefault="00D426B5">
            <w:r>
              <w:t>Подготовка столовой, проверка комнат</w:t>
            </w:r>
          </w:p>
        </w:tc>
        <w:tc>
          <w:tcPr>
            <w:tcW w:w="2410" w:type="dxa"/>
          </w:tcPr>
          <w:p w:rsidR="00E4583A" w:rsidRDefault="00E4583A">
            <w:r>
              <w:t>Проводник</w:t>
            </w:r>
          </w:p>
        </w:tc>
        <w:tc>
          <w:tcPr>
            <w:tcW w:w="2693" w:type="dxa"/>
          </w:tcPr>
          <w:p w:rsidR="00E4583A" w:rsidRDefault="00E4583A">
            <w:r>
              <w:t>Проводник «Часы»</w:t>
            </w:r>
          </w:p>
        </w:tc>
        <w:tc>
          <w:tcPr>
            <w:tcW w:w="3260" w:type="dxa"/>
          </w:tcPr>
          <w:p w:rsidR="00E4583A" w:rsidRDefault="00E4583A">
            <w:r>
              <w:t>Проводник «Часы», «Цербер»</w:t>
            </w:r>
          </w:p>
        </w:tc>
        <w:tc>
          <w:tcPr>
            <w:tcW w:w="2835" w:type="dxa"/>
          </w:tcPr>
          <w:p w:rsidR="00E4583A" w:rsidRDefault="00E4583A">
            <w:r>
              <w:t>Проводник «Тюрьма»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>
            <w:pPr>
              <w:rPr>
                <w:b/>
              </w:rPr>
            </w:pPr>
            <w:proofErr w:type="spellStart"/>
            <w:r w:rsidRPr="00D426B5">
              <w:rPr>
                <w:b/>
              </w:rPr>
              <w:t>Лоев</w:t>
            </w:r>
            <w:proofErr w:type="spellEnd"/>
          </w:p>
        </w:tc>
        <w:tc>
          <w:tcPr>
            <w:tcW w:w="2327" w:type="dxa"/>
          </w:tcPr>
          <w:p w:rsidR="00E4583A" w:rsidRDefault="00D426B5">
            <w:r>
              <w:t>Подготовка столовой, проверка комнат</w:t>
            </w:r>
          </w:p>
        </w:tc>
        <w:tc>
          <w:tcPr>
            <w:tcW w:w="2410" w:type="dxa"/>
          </w:tcPr>
          <w:p w:rsidR="00E4583A" w:rsidRDefault="00E4583A">
            <w:r>
              <w:t>Проводник</w:t>
            </w:r>
          </w:p>
        </w:tc>
        <w:tc>
          <w:tcPr>
            <w:tcW w:w="2693" w:type="dxa"/>
          </w:tcPr>
          <w:p w:rsidR="00E4583A" w:rsidRDefault="00E4583A">
            <w:r>
              <w:t>Проводник «Лассо»</w:t>
            </w:r>
          </w:p>
        </w:tc>
        <w:tc>
          <w:tcPr>
            <w:tcW w:w="3260" w:type="dxa"/>
          </w:tcPr>
          <w:p w:rsidR="00E4583A" w:rsidRDefault="00E4583A">
            <w:r>
              <w:t>Проводник «Лассо», «Гнездо»</w:t>
            </w:r>
          </w:p>
        </w:tc>
        <w:tc>
          <w:tcPr>
            <w:tcW w:w="2835" w:type="dxa"/>
          </w:tcPr>
          <w:p w:rsidR="00E4583A" w:rsidRDefault="00E4583A">
            <w:r>
              <w:t>Проводник «Базар»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>
            <w:pPr>
              <w:rPr>
                <w:b/>
              </w:rPr>
            </w:pPr>
            <w:r w:rsidRPr="00D426B5">
              <w:rPr>
                <w:b/>
              </w:rPr>
              <w:t>Новоселов</w:t>
            </w:r>
          </w:p>
        </w:tc>
        <w:tc>
          <w:tcPr>
            <w:tcW w:w="2327" w:type="dxa"/>
          </w:tcPr>
          <w:p w:rsidR="00E4583A" w:rsidRDefault="00D426B5">
            <w:r>
              <w:t>Подготовка комнат</w:t>
            </w:r>
          </w:p>
        </w:tc>
        <w:tc>
          <w:tcPr>
            <w:tcW w:w="2410" w:type="dxa"/>
          </w:tcPr>
          <w:p w:rsidR="00E4583A" w:rsidRDefault="00E4583A">
            <w:r>
              <w:t>Готовит комнату «Иероглифы»</w:t>
            </w:r>
          </w:p>
        </w:tc>
        <w:tc>
          <w:tcPr>
            <w:tcW w:w="2693" w:type="dxa"/>
          </w:tcPr>
          <w:p w:rsidR="00E4583A" w:rsidRDefault="00E4583A">
            <w:r>
              <w:t>Мумия в комнате «Иероглифы»</w:t>
            </w:r>
          </w:p>
        </w:tc>
        <w:tc>
          <w:tcPr>
            <w:tcW w:w="3260" w:type="dxa"/>
          </w:tcPr>
          <w:p w:rsidR="00E4583A" w:rsidRDefault="00E4583A">
            <w:r>
              <w:t>Мумия в комнате «Иероглифы»</w:t>
            </w:r>
          </w:p>
        </w:tc>
        <w:tc>
          <w:tcPr>
            <w:tcW w:w="2835" w:type="dxa"/>
          </w:tcPr>
          <w:p w:rsidR="00E4583A" w:rsidRDefault="00D426B5">
            <w:r>
              <w:t xml:space="preserve"> Мумия в коридоре 2 этажа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>
            <w:pPr>
              <w:rPr>
                <w:b/>
              </w:rPr>
            </w:pPr>
            <w:proofErr w:type="spellStart"/>
            <w:r w:rsidRPr="00D426B5">
              <w:rPr>
                <w:b/>
              </w:rPr>
              <w:t>Маркевич</w:t>
            </w:r>
            <w:proofErr w:type="spellEnd"/>
          </w:p>
        </w:tc>
        <w:tc>
          <w:tcPr>
            <w:tcW w:w="2327" w:type="dxa"/>
          </w:tcPr>
          <w:p w:rsidR="00E4583A" w:rsidRDefault="00D426B5">
            <w:r>
              <w:t>Подготовка комнат</w:t>
            </w:r>
          </w:p>
        </w:tc>
        <w:tc>
          <w:tcPr>
            <w:tcW w:w="2410" w:type="dxa"/>
          </w:tcPr>
          <w:p w:rsidR="00E4583A" w:rsidRDefault="00E4583A">
            <w:r>
              <w:t>Готовит комнату «Гнездо»</w:t>
            </w:r>
          </w:p>
        </w:tc>
        <w:tc>
          <w:tcPr>
            <w:tcW w:w="2693" w:type="dxa"/>
          </w:tcPr>
          <w:p w:rsidR="00E4583A" w:rsidRDefault="00E4583A">
            <w:r>
              <w:t>Помогает готовить комнаты 2 этапа</w:t>
            </w:r>
          </w:p>
        </w:tc>
        <w:tc>
          <w:tcPr>
            <w:tcW w:w="3260" w:type="dxa"/>
          </w:tcPr>
          <w:p w:rsidR="00E4583A" w:rsidRDefault="00F06192">
            <w:r>
              <w:t>Червь в комнате «Гнездо»</w:t>
            </w:r>
          </w:p>
        </w:tc>
        <w:tc>
          <w:tcPr>
            <w:tcW w:w="2835" w:type="dxa"/>
          </w:tcPr>
          <w:p w:rsidR="00E4583A" w:rsidRDefault="00D426B5">
            <w:r>
              <w:t>Червь в комнате «Гнездо»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>
            <w:pPr>
              <w:rPr>
                <w:b/>
              </w:rPr>
            </w:pPr>
            <w:r w:rsidRPr="00D426B5">
              <w:rPr>
                <w:b/>
              </w:rPr>
              <w:t>Карпова</w:t>
            </w:r>
          </w:p>
        </w:tc>
        <w:tc>
          <w:tcPr>
            <w:tcW w:w="2327" w:type="dxa"/>
          </w:tcPr>
          <w:p w:rsidR="00E4583A" w:rsidRDefault="00D426B5">
            <w:r>
              <w:t>Подготовка комнат</w:t>
            </w:r>
          </w:p>
        </w:tc>
        <w:tc>
          <w:tcPr>
            <w:tcW w:w="2410" w:type="dxa"/>
          </w:tcPr>
          <w:p w:rsidR="00E4583A" w:rsidRDefault="00E4583A">
            <w:r>
              <w:t>Готовит комнату «</w:t>
            </w:r>
            <w:proofErr w:type="spellStart"/>
            <w:r>
              <w:t>Сенет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E4583A" w:rsidRDefault="00E4583A">
            <w:r>
              <w:t>Сфинкс в комнате «</w:t>
            </w:r>
            <w:proofErr w:type="spellStart"/>
            <w:r>
              <w:t>Сенет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E4583A" w:rsidRDefault="00E4583A">
            <w:r>
              <w:t>Сфинкс в комнате «</w:t>
            </w:r>
            <w:proofErr w:type="spellStart"/>
            <w:r>
              <w:t>Сенет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E4583A" w:rsidRDefault="00D426B5">
            <w:r>
              <w:t>Помощь в комнатах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 w:rsidP="00EE7EF4">
            <w:pPr>
              <w:rPr>
                <w:b/>
              </w:rPr>
            </w:pPr>
            <w:r w:rsidRPr="00D426B5">
              <w:rPr>
                <w:b/>
              </w:rPr>
              <w:t>Неёлова</w:t>
            </w:r>
          </w:p>
        </w:tc>
        <w:tc>
          <w:tcPr>
            <w:tcW w:w="2327" w:type="dxa"/>
          </w:tcPr>
          <w:p w:rsidR="00E4583A" w:rsidRDefault="00D426B5" w:rsidP="00EE7EF4">
            <w:r>
              <w:t>Подготовка комнат</w:t>
            </w:r>
          </w:p>
        </w:tc>
        <w:tc>
          <w:tcPr>
            <w:tcW w:w="2410" w:type="dxa"/>
          </w:tcPr>
          <w:p w:rsidR="00E4583A" w:rsidRDefault="00F06192" w:rsidP="00EE7EF4">
            <w:r>
              <w:t>Помогает в подготовке комнат</w:t>
            </w:r>
          </w:p>
        </w:tc>
        <w:tc>
          <w:tcPr>
            <w:tcW w:w="2693" w:type="dxa"/>
          </w:tcPr>
          <w:p w:rsidR="00E4583A" w:rsidRDefault="00E4583A" w:rsidP="00EE7EF4">
            <w:r>
              <w:t>Помо</w:t>
            </w:r>
            <w:r w:rsidR="00F06192">
              <w:t xml:space="preserve">гает в подготовке комнат </w:t>
            </w:r>
          </w:p>
        </w:tc>
        <w:tc>
          <w:tcPr>
            <w:tcW w:w="3260" w:type="dxa"/>
          </w:tcPr>
          <w:p w:rsidR="00E4583A" w:rsidRDefault="00F06192" w:rsidP="00EE7EF4">
            <w:r>
              <w:t>Готовит комнату «Тюрьма</w:t>
            </w:r>
          </w:p>
        </w:tc>
        <w:tc>
          <w:tcPr>
            <w:tcW w:w="2835" w:type="dxa"/>
          </w:tcPr>
          <w:p w:rsidR="00E4583A" w:rsidRDefault="00E4583A" w:rsidP="00EE7EF4">
            <w:r>
              <w:t>Рубка «Тюрьма»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 w:rsidP="00EE7EF4">
            <w:pPr>
              <w:rPr>
                <w:b/>
              </w:rPr>
            </w:pPr>
            <w:r w:rsidRPr="00D426B5">
              <w:rPr>
                <w:b/>
              </w:rPr>
              <w:t>Андреева</w:t>
            </w:r>
          </w:p>
        </w:tc>
        <w:tc>
          <w:tcPr>
            <w:tcW w:w="2327" w:type="dxa"/>
          </w:tcPr>
          <w:p w:rsidR="00E4583A" w:rsidRDefault="00D426B5" w:rsidP="00EE7EF4">
            <w:r>
              <w:t>Подготовка комнат</w:t>
            </w:r>
          </w:p>
        </w:tc>
        <w:tc>
          <w:tcPr>
            <w:tcW w:w="2410" w:type="dxa"/>
          </w:tcPr>
          <w:p w:rsidR="00E4583A" w:rsidRDefault="00E4583A" w:rsidP="00EE7EF4">
            <w:r>
              <w:t>Готовит комнату «Цербер»</w:t>
            </w:r>
          </w:p>
        </w:tc>
        <w:tc>
          <w:tcPr>
            <w:tcW w:w="2693" w:type="dxa"/>
          </w:tcPr>
          <w:p w:rsidR="00E4583A" w:rsidRDefault="00E4583A" w:rsidP="00EE7EF4">
            <w:r>
              <w:t>Помогает в подготовке комнат 2 этажа</w:t>
            </w:r>
          </w:p>
        </w:tc>
        <w:tc>
          <w:tcPr>
            <w:tcW w:w="3260" w:type="dxa"/>
          </w:tcPr>
          <w:p w:rsidR="00E4583A" w:rsidRDefault="00E4583A" w:rsidP="00EE7EF4">
            <w:r>
              <w:t>Цербер в комнате «Цербер»</w:t>
            </w:r>
          </w:p>
        </w:tc>
        <w:tc>
          <w:tcPr>
            <w:tcW w:w="2835" w:type="dxa"/>
          </w:tcPr>
          <w:p w:rsidR="00E4583A" w:rsidRDefault="00D426B5" w:rsidP="00EE7EF4">
            <w:r>
              <w:t>Цербер в комнате «Цербер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 w:rsidP="00EE7EF4">
            <w:pPr>
              <w:rPr>
                <w:b/>
              </w:rPr>
            </w:pPr>
            <w:proofErr w:type="spellStart"/>
            <w:r w:rsidRPr="00D426B5">
              <w:rPr>
                <w:b/>
              </w:rPr>
              <w:t>Эрнандез</w:t>
            </w:r>
            <w:proofErr w:type="spellEnd"/>
          </w:p>
        </w:tc>
        <w:tc>
          <w:tcPr>
            <w:tcW w:w="2327" w:type="dxa"/>
          </w:tcPr>
          <w:p w:rsidR="00E4583A" w:rsidRDefault="00D426B5" w:rsidP="00EE7EF4">
            <w:r>
              <w:t>Подготовка комнат</w:t>
            </w:r>
          </w:p>
        </w:tc>
        <w:tc>
          <w:tcPr>
            <w:tcW w:w="2410" w:type="dxa"/>
          </w:tcPr>
          <w:p w:rsidR="00E4583A" w:rsidRDefault="00F06192" w:rsidP="00EE7EF4">
            <w:r>
              <w:t>Помогает готовить комнат 1 этажа</w:t>
            </w:r>
          </w:p>
        </w:tc>
        <w:tc>
          <w:tcPr>
            <w:tcW w:w="2693" w:type="dxa"/>
          </w:tcPr>
          <w:p w:rsidR="00E4583A" w:rsidRDefault="00F06192" w:rsidP="00EE7EF4">
            <w:r>
              <w:t>Готовит комнату «Тюрьма»</w:t>
            </w:r>
          </w:p>
        </w:tc>
        <w:tc>
          <w:tcPr>
            <w:tcW w:w="3260" w:type="dxa"/>
          </w:tcPr>
          <w:p w:rsidR="00E4583A" w:rsidRDefault="00F06192" w:rsidP="00EE7EF4">
            <w:r>
              <w:t>Мумия 2 этажа</w:t>
            </w:r>
          </w:p>
        </w:tc>
        <w:tc>
          <w:tcPr>
            <w:tcW w:w="2835" w:type="dxa"/>
          </w:tcPr>
          <w:p w:rsidR="00E4583A" w:rsidRDefault="00F06192" w:rsidP="00EE7EF4">
            <w:r>
              <w:t>Мумия в комнате «Тюрьма»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 w:rsidP="00EE7EF4">
            <w:pPr>
              <w:rPr>
                <w:b/>
              </w:rPr>
            </w:pPr>
            <w:r w:rsidRPr="00D426B5">
              <w:rPr>
                <w:b/>
              </w:rPr>
              <w:t>Лебедева</w:t>
            </w:r>
          </w:p>
        </w:tc>
        <w:tc>
          <w:tcPr>
            <w:tcW w:w="2327" w:type="dxa"/>
          </w:tcPr>
          <w:p w:rsidR="00E4583A" w:rsidRDefault="00D426B5" w:rsidP="00EE7EF4">
            <w:r>
              <w:t>Подготовка комнат</w:t>
            </w:r>
          </w:p>
        </w:tc>
        <w:tc>
          <w:tcPr>
            <w:tcW w:w="2410" w:type="dxa"/>
          </w:tcPr>
          <w:p w:rsidR="00E4583A" w:rsidRDefault="00F06192" w:rsidP="00EE7EF4">
            <w:r>
              <w:t>Готовит комнату «Часы»</w:t>
            </w:r>
          </w:p>
        </w:tc>
        <w:tc>
          <w:tcPr>
            <w:tcW w:w="2693" w:type="dxa"/>
          </w:tcPr>
          <w:p w:rsidR="00E4583A" w:rsidRDefault="00F06192" w:rsidP="00EE7EF4">
            <w:r>
              <w:t>Сфинкс в комнате «Часы»</w:t>
            </w:r>
          </w:p>
        </w:tc>
        <w:tc>
          <w:tcPr>
            <w:tcW w:w="3260" w:type="dxa"/>
          </w:tcPr>
          <w:p w:rsidR="00E4583A" w:rsidRDefault="00F06192" w:rsidP="00EE7EF4">
            <w:r>
              <w:t>Сфинкс в комнате «Часы»</w:t>
            </w:r>
          </w:p>
        </w:tc>
        <w:tc>
          <w:tcPr>
            <w:tcW w:w="2835" w:type="dxa"/>
          </w:tcPr>
          <w:p w:rsidR="00E4583A" w:rsidRDefault="00D426B5" w:rsidP="00EE7EF4">
            <w:r>
              <w:t>Помощь в комнатах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 w:rsidP="00EE7EF4">
            <w:pPr>
              <w:rPr>
                <w:b/>
              </w:rPr>
            </w:pPr>
            <w:r w:rsidRPr="00D426B5">
              <w:rPr>
                <w:b/>
              </w:rPr>
              <w:t>Юрлова</w:t>
            </w:r>
          </w:p>
        </w:tc>
        <w:tc>
          <w:tcPr>
            <w:tcW w:w="2327" w:type="dxa"/>
          </w:tcPr>
          <w:p w:rsidR="00E4583A" w:rsidRDefault="00D426B5" w:rsidP="00EE7EF4">
            <w:r>
              <w:t>Подготовка комнат</w:t>
            </w:r>
          </w:p>
        </w:tc>
        <w:tc>
          <w:tcPr>
            <w:tcW w:w="2410" w:type="dxa"/>
          </w:tcPr>
          <w:p w:rsidR="00E4583A" w:rsidRDefault="00F06192" w:rsidP="00EE7EF4">
            <w:r>
              <w:t>Готовит комнату Червь, помогает в подготовке комнат</w:t>
            </w:r>
          </w:p>
        </w:tc>
        <w:tc>
          <w:tcPr>
            <w:tcW w:w="2693" w:type="dxa"/>
          </w:tcPr>
          <w:p w:rsidR="00E4583A" w:rsidRDefault="00F06192" w:rsidP="00EE7EF4">
            <w:r>
              <w:t>Готовит комнату «Червь»</w:t>
            </w:r>
          </w:p>
        </w:tc>
        <w:tc>
          <w:tcPr>
            <w:tcW w:w="3260" w:type="dxa"/>
          </w:tcPr>
          <w:p w:rsidR="00E4583A" w:rsidRDefault="00F06192" w:rsidP="00EE7EF4">
            <w:r>
              <w:t>Помогает в подготовке комнат</w:t>
            </w:r>
          </w:p>
        </w:tc>
        <w:tc>
          <w:tcPr>
            <w:tcW w:w="2835" w:type="dxa"/>
          </w:tcPr>
          <w:p w:rsidR="00E4583A" w:rsidRDefault="00F06192" w:rsidP="00EE7EF4">
            <w:r>
              <w:t>Червь в комнате «Червь»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 w:rsidP="00EE7EF4">
            <w:pPr>
              <w:rPr>
                <w:b/>
              </w:rPr>
            </w:pPr>
            <w:r w:rsidRPr="00D426B5">
              <w:rPr>
                <w:b/>
              </w:rPr>
              <w:t>Чернобай</w:t>
            </w:r>
          </w:p>
        </w:tc>
        <w:tc>
          <w:tcPr>
            <w:tcW w:w="2327" w:type="dxa"/>
          </w:tcPr>
          <w:p w:rsidR="00E4583A" w:rsidRDefault="00F06192" w:rsidP="00EE7EF4">
            <w:r>
              <w:t>Подготовка столовой</w:t>
            </w:r>
          </w:p>
        </w:tc>
        <w:tc>
          <w:tcPr>
            <w:tcW w:w="2410" w:type="dxa"/>
          </w:tcPr>
          <w:p w:rsidR="00E4583A" w:rsidRDefault="00E4583A" w:rsidP="00EE7EF4">
            <w:r>
              <w:t>Глава экспедиции (+проводник)</w:t>
            </w:r>
          </w:p>
        </w:tc>
        <w:tc>
          <w:tcPr>
            <w:tcW w:w="2693" w:type="dxa"/>
          </w:tcPr>
          <w:p w:rsidR="00E4583A" w:rsidRDefault="00E4583A" w:rsidP="00EE7EF4">
            <w:r>
              <w:t>Глава экспедиции</w:t>
            </w:r>
          </w:p>
        </w:tc>
        <w:tc>
          <w:tcPr>
            <w:tcW w:w="3260" w:type="dxa"/>
          </w:tcPr>
          <w:p w:rsidR="00E4583A" w:rsidRDefault="00E4583A" w:rsidP="00EE7EF4">
            <w:r>
              <w:t>Глава экспедиции</w:t>
            </w:r>
          </w:p>
        </w:tc>
        <w:tc>
          <w:tcPr>
            <w:tcW w:w="2835" w:type="dxa"/>
          </w:tcPr>
          <w:p w:rsidR="00E4583A" w:rsidRDefault="00E4583A" w:rsidP="00EE7EF4">
            <w:r>
              <w:t>Глава экспедиции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 w:rsidP="00EE7EF4">
            <w:pPr>
              <w:rPr>
                <w:b/>
              </w:rPr>
            </w:pPr>
            <w:r w:rsidRPr="00D426B5">
              <w:rPr>
                <w:b/>
              </w:rPr>
              <w:t>Логунова</w:t>
            </w:r>
          </w:p>
        </w:tc>
        <w:tc>
          <w:tcPr>
            <w:tcW w:w="2327" w:type="dxa"/>
          </w:tcPr>
          <w:p w:rsidR="00E4583A" w:rsidRDefault="00F06192" w:rsidP="00EE7EF4">
            <w:r>
              <w:t>Подготовка столовой</w:t>
            </w:r>
          </w:p>
        </w:tc>
        <w:tc>
          <w:tcPr>
            <w:tcW w:w="2410" w:type="dxa"/>
          </w:tcPr>
          <w:p w:rsidR="00E4583A" w:rsidRDefault="00E4583A" w:rsidP="00EE7EF4">
            <w:r>
              <w:t>Врач</w:t>
            </w:r>
          </w:p>
        </w:tc>
        <w:tc>
          <w:tcPr>
            <w:tcW w:w="2693" w:type="dxa"/>
          </w:tcPr>
          <w:p w:rsidR="00E4583A" w:rsidRDefault="00E4583A" w:rsidP="00EE7EF4">
            <w:r>
              <w:t>Врач</w:t>
            </w:r>
          </w:p>
        </w:tc>
        <w:tc>
          <w:tcPr>
            <w:tcW w:w="3260" w:type="dxa"/>
          </w:tcPr>
          <w:p w:rsidR="00E4583A" w:rsidRDefault="00E4583A" w:rsidP="00EE7EF4">
            <w:r>
              <w:t>Врач</w:t>
            </w:r>
          </w:p>
        </w:tc>
        <w:tc>
          <w:tcPr>
            <w:tcW w:w="2835" w:type="dxa"/>
          </w:tcPr>
          <w:p w:rsidR="00E4583A" w:rsidRDefault="00E4583A" w:rsidP="00EE7EF4">
            <w:r>
              <w:t>Врач</w:t>
            </w:r>
          </w:p>
        </w:tc>
      </w:tr>
      <w:tr w:rsidR="00E4583A" w:rsidTr="00D426B5">
        <w:tc>
          <w:tcPr>
            <w:tcW w:w="2777" w:type="dxa"/>
          </w:tcPr>
          <w:p w:rsidR="00E4583A" w:rsidRPr="00D426B5" w:rsidRDefault="00E4583A" w:rsidP="00EE7EF4">
            <w:pPr>
              <w:rPr>
                <w:b/>
              </w:rPr>
            </w:pPr>
            <w:r w:rsidRPr="00D426B5">
              <w:rPr>
                <w:b/>
              </w:rPr>
              <w:t>Менделеева</w:t>
            </w:r>
          </w:p>
        </w:tc>
        <w:tc>
          <w:tcPr>
            <w:tcW w:w="2327" w:type="dxa"/>
          </w:tcPr>
          <w:p w:rsidR="00E4583A" w:rsidRDefault="00F06192" w:rsidP="00EE7EF4">
            <w:r>
              <w:t>Подготовка столовой</w:t>
            </w:r>
          </w:p>
        </w:tc>
        <w:tc>
          <w:tcPr>
            <w:tcW w:w="2410" w:type="dxa"/>
          </w:tcPr>
          <w:p w:rsidR="00E4583A" w:rsidRDefault="00E4583A" w:rsidP="00EE7EF4">
            <w:r>
              <w:t>Торговец</w:t>
            </w:r>
          </w:p>
        </w:tc>
        <w:tc>
          <w:tcPr>
            <w:tcW w:w="2693" w:type="dxa"/>
          </w:tcPr>
          <w:p w:rsidR="00E4583A" w:rsidRDefault="00E4583A" w:rsidP="00EE7EF4">
            <w:r>
              <w:t>Торговец</w:t>
            </w:r>
          </w:p>
        </w:tc>
        <w:tc>
          <w:tcPr>
            <w:tcW w:w="3260" w:type="dxa"/>
          </w:tcPr>
          <w:p w:rsidR="00E4583A" w:rsidRDefault="00E4583A" w:rsidP="00EE7EF4">
            <w:r>
              <w:t>Торговец</w:t>
            </w:r>
          </w:p>
        </w:tc>
        <w:tc>
          <w:tcPr>
            <w:tcW w:w="2835" w:type="dxa"/>
          </w:tcPr>
          <w:p w:rsidR="00E4583A" w:rsidRDefault="00E4583A" w:rsidP="00EE7EF4">
            <w:r>
              <w:t>Торговец</w:t>
            </w:r>
          </w:p>
        </w:tc>
      </w:tr>
    </w:tbl>
    <w:p w:rsidR="00D302CF" w:rsidRDefault="00D426B5"/>
    <w:sectPr w:rsidR="00D302CF" w:rsidSect="00FA3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D9"/>
    <w:rsid w:val="00470AC9"/>
    <w:rsid w:val="006160A1"/>
    <w:rsid w:val="00674DD9"/>
    <w:rsid w:val="00696A1A"/>
    <w:rsid w:val="00B61685"/>
    <w:rsid w:val="00C35214"/>
    <w:rsid w:val="00D426B5"/>
    <w:rsid w:val="00E4583A"/>
    <w:rsid w:val="00EE7EF4"/>
    <w:rsid w:val="00F06192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2F39"/>
  <w15:chartTrackingRefBased/>
  <w15:docId w15:val="{E8521972-388A-477C-93F2-5CADC052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Чубарова</dc:creator>
  <cp:keywords/>
  <dc:description/>
  <cp:lastModifiedBy>Наталья Чубарова</cp:lastModifiedBy>
  <cp:revision>3</cp:revision>
  <dcterms:created xsi:type="dcterms:W3CDTF">2018-03-28T15:47:00Z</dcterms:created>
  <dcterms:modified xsi:type="dcterms:W3CDTF">2018-03-29T14:28:00Z</dcterms:modified>
</cp:coreProperties>
</file>