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705" w:rsidRPr="00C55A59" w:rsidRDefault="00EC1705" w:rsidP="00EC1705">
      <w:pPr>
        <w:widowControl w:val="0"/>
        <w:overflowPunct w:val="0"/>
        <w:autoSpaceDE w:val="0"/>
        <w:autoSpaceDN w:val="0"/>
        <w:adjustRightInd w:val="0"/>
        <w:spacing w:line="442" w:lineRule="exact"/>
        <w:ind w:left="6" w:right="100"/>
        <w:jc w:val="both"/>
        <w:rPr>
          <w:rFonts w:ascii="Times New Roman" w:hAnsi="Times New Roman" w:cs="Times New Roman"/>
        </w:rPr>
      </w:pPr>
      <w:r w:rsidRPr="00C55A59">
        <w:rPr>
          <w:rFonts w:ascii="Times New Roman" w:hAnsi="Times New Roman" w:cs="Times New Roman"/>
        </w:rPr>
        <w:t>Ганеша - это индийский бог Изобилия с головой слона. Он считается покровителем бизнеса, богом богатства, который убирает препятствия с пути тех, кто стремится к успеху.</w:t>
      </w:r>
    </w:p>
    <w:p w:rsidR="00EC1705" w:rsidRPr="00C55A59" w:rsidRDefault="00EC1705" w:rsidP="00EC1705">
      <w:pPr>
        <w:widowControl w:val="0"/>
        <w:autoSpaceDE w:val="0"/>
        <w:autoSpaceDN w:val="0"/>
        <w:adjustRightInd w:val="0"/>
        <w:spacing w:line="196"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442" w:lineRule="exact"/>
        <w:ind w:left="6" w:right="720"/>
        <w:rPr>
          <w:rFonts w:ascii="Times New Roman" w:hAnsi="Times New Roman" w:cs="Times New Roman"/>
        </w:rPr>
      </w:pPr>
      <w:r w:rsidRPr="00C55A59">
        <w:rPr>
          <w:rFonts w:ascii="Times New Roman" w:hAnsi="Times New Roman" w:cs="Times New Roman"/>
        </w:rPr>
        <w:t>Один из любимейших Богов Индии. Обеспечивает поддержку и защиту вашим близким, имуществу и бизнесу. Стоит его попросить, и он устранит любые преграды на Вашем жизненном пути и дарует разум для принятия правильных решений.</w:t>
      </w:r>
      <w:r w:rsidRPr="00C55A59">
        <w:rPr>
          <w:rFonts w:ascii="Times New Roman" w:eastAsia="MS PGothic" w:hAnsi="Helvetica" w:cs="Times New Roman"/>
        </w:rPr>
        <w:t> </w:t>
      </w:r>
      <w:r w:rsidRPr="00C55A59">
        <w:rPr>
          <w:rFonts w:ascii="Times New Roman" w:hAnsi="Times New Roman" w:cs="Times New Roman"/>
        </w:rPr>
        <w:t xml:space="preserve"> Ганеша, слоноголовый бог мудрости с человеческим туловищем, является</w:t>
      </w:r>
    </w:p>
    <w:p w:rsidR="00EC1705" w:rsidRPr="00C55A59" w:rsidRDefault="00EC1705" w:rsidP="00EC1705">
      <w:pPr>
        <w:widowControl w:val="0"/>
        <w:autoSpaceDE w:val="0"/>
        <w:autoSpaceDN w:val="0"/>
        <w:adjustRightInd w:val="0"/>
        <w:spacing w:line="111"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09" w:lineRule="auto"/>
        <w:ind w:left="6" w:right="60"/>
        <w:rPr>
          <w:rFonts w:ascii="Times New Roman" w:hAnsi="Times New Roman" w:cs="Times New Roman"/>
        </w:rPr>
      </w:pPr>
      <w:r w:rsidRPr="00C55A59">
        <w:rPr>
          <w:rFonts w:ascii="Times New Roman" w:hAnsi="Times New Roman" w:cs="Times New Roman"/>
        </w:rPr>
        <w:t>покровителем путешественников и торговцев. Зачастую изображается с большим сферическим животом, имеет четыре руки, голову слона и один бивень. Ганеша один из свиты Шивы. При решении важного вопроса его призывают в помощь. Существует несколько легенда о появлении Ганеши и его экстравагантной внешности. К примеру, есть миф, рассказывающий о Парвати. Богиня мечтала иметь сына, однако Шива не мог подарить ей ребенка. Освирепев, Парвати создала крохотного малыша из своей плоти и стала кормить его своим молоком. Согласно другому сказанию Ганеша был слеплен из глины. Есть даже такой вариант: Шива, жалея свою любовь, использовал для создания сына край светлой одежды своей супруги. Потом от тепла сердца Парвати тот ожил. Ганеша оказался вполне симпатичным малышом. Парвати решила показать красивого ребенка всем богам.</w:t>
      </w:r>
    </w:p>
    <w:p w:rsidR="00EC1705" w:rsidRPr="00C55A59" w:rsidRDefault="00EC1705" w:rsidP="00EC1705">
      <w:pPr>
        <w:widowControl w:val="0"/>
        <w:autoSpaceDE w:val="0"/>
        <w:autoSpaceDN w:val="0"/>
        <w:adjustRightInd w:val="0"/>
        <w:spacing w:line="2" w:lineRule="exact"/>
        <w:rPr>
          <w:rFonts w:ascii="Times New Roman" w:hAnsi="Times New Roman" w:cs="Times New Roman"/>
        </w:rPr>
      </w:pPr>
    </w:p>
    <w:p w:rsidR="00EC1705" w:rsidRPr="00C55A59" w:rsidRDefault="00EC1705" w:rsidP="00EC1705">
      <w:pPr>
        <w:widowControl w:val="0"/>
        <w:numPr>
          <w:ilvl w:val="0"/>
          <w:numId w:val="1"/>
        </w:numPr>
        <w:tabs>
          <w:tab w:val="clear" w:pos="720"/>
          <w:tab w:val="num" w:pos="237"/>
        </w:tabs>
        <w:overflowPunct w:val="0"/>
        <w:autoSpaceDE w:val="0"/>
        <w:autoSpaceDN w:val="0"/>
        <w:adjustRightInd w:val="0"/>
        <w:spacing w:line="381" w:lineRule="exact"/>
        <w:ind w:left="6" w:right="100" w:hanging="6"/>
        <w:rPr>
          <w:rFonts w:ascii="Times New Roman" w:hAnsi="Times New Roman" w:cs="Times New Roman"/>
        </w:rPr>
      </w:pPr>
      <w:r w:rsidRPr="00C55A59">
        <w:rPr>
          <w:rFonts w:ascii="Times New Roman" w:hAnsi="Times New Roman" w:cs="Times New Roman"/>
        </w:rPr>
        <w:t>том числе свой взгляд на дитя бросил бог Шани, который был очень жестоким и мог уничтожить милое чадо Шиву и Парвати. Посмотрел Шани на Ганешу и испарилась голова ребенка. Брахма дал свой совет Парвати: она должна была использовать место новой, голову первого животного, которого она встретит. Им стал слон. Согласно другой легенде, Шива своими руками оторвал голову собственному сыну, затем, пытаясь загладить свою вену перед женой, приказал слуге принести голову первого встреченного животного. После Шива используя свои божественные способности врастил голову в тело ребенка. В последствии голова слона не раз мешала Ганеше. Не смог стать он высоким и стройным, однако окружен уважением и любовью за свое добрейшее сердце. Мирный и поумневший Ганеша, став взрослым, получил уважаемый сан повелителя над полубогами и духами. От Сарасвати он выучил много наук. Не зря его считают покровителем тех, кто тянется к знаниям. Существует легенда, что свой правый бивень Ганеша потерял в битве с воплощенным в человека богом Вишну. (эта картина может быть выполнена только как картина в раме, любого указанного размера).</w:t>
      </w:r>
      <w:r w:rsidRPr="00C55A59">
        <w:rPr>
          <w:rFonts w:ascii="Times New Roman" w:eastAsia="MS PGothic" w:hAnsi="Helvetica" w:cs="Times New Roman"/>
        </w:rPr>
        <w:t> </w:t>
      </w:r>
      <w:r w:rsidRPr="00C55A59">
        <w:rPr>
          <w:rFonts w:ascii="Times New Roman" w:hAnsi="Times New Roman" w:cs="Times New Roman"/>
        </w:rPr>
        <w:t xml:space="preserve"> </w:t>
      </w:r>
    </w:p>
    <w:p w:rsidR="00EC1705" w:rsidRPr="00C55A59" w:rsidRDefault="00EC1705" w:rsidP="00EC1705">
      <w:pPr>
        <w:widowControl w:val="0"/>
        <w:autoSpaceDE w:val="0"/>
        <w:autoSpaceDN w:val="0"/>
        <w:adjustRightInd w:val="0"/>
        <w:spacing w:line="8"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0" w:lineRule="exact"/>
        <w:ind w:left="6"/>
        <w:jc w:val="both"/>
        <w:rPr>
          <w:rFonts w:ascii="Times New Roman" w:hAnsi="Times New Roman" w:cs="Times New Roman"/>
        </w:rPr>
      </w:pPr>
      <w:r w:rsidRPr="00C55A59">
        <w:rPr>
          <w:rFonts w:ascii="Times New Roman" w:eastAsia="MS PGothic" w:hAnsi="Helvetica" w:cs="Times New Roman"/>
        </w:rPr>
        <w:t> </w:t>
      </w:r>
      <w:r w:rsidRPr="00C55A59">
        <w:rPr>
          <w:rFonts w:ascii="Times New Roman" w:eastAsia="MS PGothic" w:hAnsi="Times New Roman" w:cs="Times New Roman"/>
        </w:rPr>
        <w:t xml:space="preserve"> </w:t>
      </w:r>
    </w:p>
    <w:p w:rsidR="00EC1705" w:rsidRPr="00C55A59" w:rsidRDefault="00EC1705" w:rsidP="00EC1705">
      <w:pPr>
        <w:widowControl w:val="0"/>
        <w:autoSpaceDE w:val="0"/>
        <w:autoSpaceDN w:val="0"/>
        <w:adjustRightInd w:val="0"/>
        <w:spacing w:line="40"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390" w:lineRule="exact"/>
        <w:ind w:left="6" w:right="100"/>
        <w:rPr>
          <w:rFonts w:ascii="Times New Roman" w:hAnsi="Times New Roman" w:cs="Times New Roman"/>
        </w:rPr>
      </w:pPr>
      <w:r w:rsidRPr="00C55A59">
        <w:rPr>
          <w:rFonts w:ascii="Times New Roman" w:hAnsi="Times New Roman" w:cs="Times New Roman"/>
        </w:rPr>
        <w:t xml:space="preserve">Внешний облик Ганеши может не понравиться с первого взгляда. Голова животного и приземистое толстое тело как-то вместе не очень сочетаются. Но Ганеша является покровителем людей тонкого ума, которые не обманываются внешним обликом. Кто не в состоянии увидеть в Ганеше Божественное, тот становится жертвой рационального ума, который представляет собой величайшее препятствие на пути духовного развития. </w:t>
      </w:r>
      <w:r w:rsidRPr="00C55A59">
        <w:rPr>
          <w:rFonts w:ascii="Times New Roman" w:eastAsia="MS PGothic" w:hAnsi="Helvetica" w:cs="Times New Roman"/>
        </w:rPr>
        <w:t> </w:t>
      </w:r>
      <w:r w:rsidRPr="00C55A59">
        <w:rPr>
          <w:rFonts w:ascii="Times New Roman" w:hAnsi="Times New Roman" w:cs="Times New Roman"/>
        </w:rPr>
        <w:t xml:space="preserve"> Ганеша изображается приземистым, с большим животом, четырьмя руками (иногда </w:t>
      </w:r>
    </w:p>
    <w:p w:rsidR="00EC1705" w:rsidRPr="00C55A59" w:rsidRDefault="00EC1705" w:rsidP="00EC1705">
      <w:pPr>
        <w:widowControl w:val="0"/>
        <w:autoSpaceDE w:val="0"/>
        <w:autoSpaceDN w:val="0"/>
        <w:adjustRightInd w:val="0"/>
        <w:spacing w:line="8"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182" w:lineRule="auto"/>
        <w:ind w:left="6"/>
        <w:jc w:val="both"/>
        <w:rPr>
          <w:rFonts w:ascii="Times New Roman" w:hAnsi="Times New Roman" w:cs="Times New Roman"/>
        </w:rPr>
      </w:pPr>
      <w:r w:rsidRPr="00C55A59">
        <w:rPr>
          <w:rFonts w:ascii="Times New Roman" w:hAnsi="Times New Roman" w:cs="Times New Roman"/>
          <w:sz w:val="20"/>
          <w:szCs w:val="20"/>
        </w:rPr>
        <w:t xml:space="preserve">шесть, восемь, а, может быть, даже шестнадцать) и головой слона с одним бивнем. </w:t>
      </w:r>
    </w:p>
    <w:p w:rsidR="00EC1705" w:rsidRPr="00C55A59" w:rsidRDefault="00EC1705" w:rsidP="00EC1705">
      <w:pPr>
        <w:widowControl w:val="0"/>
        <w:numPr>
          <w:ilvl w:val="0"/>
          <w:numId w:val="1"/>
        </w:numPr>
        <w:tabs>
          <w:tab w:val="clear" w:pos="720"/>
          <w:tab w:val="num" w:pos="237"/>
        </w:tabs>
        <w:overflowPunct w:val="0"/>
        <w:autoSpaceDE w:val="0"/>
        <w:autoSpaceDN w:val="0"/>
        <w:adjustRightInd w:val="0"/>
        <w:spacing w:line="381" w:lineRule="exact"/>
        <w:ind w:left="6" w:hanging="6"/>
        <w:rPr>
          <w:rFonts w:ascii="Times New Roman" w:hAnsi="Times New Roman" w:cs="Times New Roman"/>
        </w:rPr>
        <w:sectPr w:rsidR="00EC1705" w:rsidRPr="00C55A59">
          <w:pgSz w:w="11900" w:h="16838"/>
          <w:pgMar w:top="1098" w:right="1080" w:bottom="861" w:left="1134" w:header="720" w:footer="720" w:gutter="0"/>
          <w:cols w:space="720" w:equalWidth="0">
            <w:col w:w="9686"/>
          </w:cols>
          <w:noEndnote/>
        </w:sectPr>
      </w:pPr>
      <w:r w:rsidRPr="00C55A59">
        <w:rPr>
          <w:rFonts w:ascii="Times New Roman" w:hAnsi="Times New Roman" w:cs="Times New Roman"/>
        </w:rPr>
        <w:t xml:space="preserve">трех руках он удерживает топор, аркан и, иногда, раковину. Четвертая рука может изображаться в жесте "наделение дарами", однако чаще всего он держит ладду - сладкий шарик из гороховой муки. Его небольшие глаза сияют словно драгоценные камни. Он </w:t>
      </w:r>
      <w:r w:rsidRPr="00C55A59">
        <w:rPr>
          <w:rFonts w:ascii="Times New Roman" w:hAnsi="Times New Roman" w:cs="Times New Roman"/>
        </w:rPr>
        <w:lastRenderedPageBreak/>
        <w:t xml:space="preserve">восседает на крысе, или же она его сопровождает. Согласно легенде, когда-то крыса была демоном, но Ганеша обуздал ее и сделал своим ездовым животным. Этот демон символизирует суетность и дерзость. Таким образом, Ганеша покоряет лживую суетность, гордыню, эгоистичность и дерзость. </w:t>
      </w:r>
      <w:r w:rsidRPr="00C55A59">
        <w:rPr>
          <w:rFonts w:ascii="Times New Roman" w:eastAsia="MS PGothic" w:hAnsi="Helvetica" w:cs="Times New Roman"/>
        </w:rPr>
        <w:t> </w:t>
      </w:r>
      <w:r w:rsidRPr="00C55A59">
        <w:rPr>
          <w:rFonts w:ascii="Times New Roman" w:hAnsi="Times New Roman" w:cs="Times New Roman"/>
        </w:rPr>
        <w:t xml:space="preserve"> Существует такое мнение, что чем большего размера будет фигурка Ганеша, те</w:t>
      </w:r>
    </w:p>
    <w:p w:rsidR="00EC1705" w:rsidRPr="00C55A59" w:rsidRDefault="00EC1705" w:rsidP="00EC1705">
      <w:pPr>
        <w:widowControl w:val="0"/>
        <w:overflowPunct w:val="0"/>
        <w:autoSpaceDE w:val="0"/>
        <w:autoSpaceDN w:val="0"/>
        <w:adjustRightInd w:val="0"/>
        <w:spacing w:line="436" w:lineRule="exact"/>
        <w:ind w:right="240"/>
        <w:rPr>
          <w:rFonts w:ascii="Times New Roman" w:hAnsi="Times New Roman" w:cs="Times New Roman"/>
        </w:rPr>
      </w:pPr>
      <w:r w:rsidRPr="00C55A59">
        <w:rPr>
          <w:rFonts w:ascii="Times New Roman" w:hAnsi="Times New Roman" w:cs="Times New Roman"/>
        </w:rPr>
        <w:lastRenderedPageBreak/>
        <w:t xml:space="preserve">больше денег он принесет. Так что, решайте сами, какого размера приобретать Ганешу. </w:t>
      </w:r>
      <w:r w:rsidRPr="00C55A59">
        <w:rPr>
          <w:rFonts w:ascii="Times New Roman" w:eastAsia="MS PGothic" w:hAnsi="Helvetica" w:cs="Times New Roman"/>
        </w:rPr>
        <w:t> </w:t>
      </w:r>
      <w:r w:rsidRPr="00C55A59">
        <w:rPr>
          <w:rFonts w:ascii="Times New Roman" w:hAnsi="Times New Roman" w:cs="Times New Roman"/>
        </w:rPr>
        <w:t xml:space="preserve"> Талисман Ганеша может быть выполнен из различного материала. Это могут быть</w:t>
      </w:r>
    </w:p>
    <w:p w:rsidR="00EC1705" w:rsidRPr="00C55A59" w:rsidRDefault="00EC1705" w:rsidP="00EC1705">
      <w:pPr>
        <w:widowControl w:val="0"/>
        <w:autoSpaceDE w:val="0"/>
        <w:autoSpaceDN w:val="0"/>
        <w:adjustRightInd w:val="0"/>
        <w:spacing w:line="3"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442" w:lineRule="exact"/>
        <w:ind w:right="200"/>
        <w:rPr>
          <w:rFonts w:ascii="Times New Roman" w:hAnsi="Times New Roman" w:cs="Times New Roman"/>
        </w:rPr>
      </w:pPr>
      <w:r w:rsidRPr="00C55A59">
        <w:rPr>
          <w:rFonts w:ascii="Times New Roman" w:hAnsi="Times New Roman" w:cs="Times New Roman"/>
        </w:rPr>
        <w:t xml:space="preserve">полудрагоценные камни, медь, бронза или дерево. Но не важно из какого материала изготовлен талисман, главное - это уважительное отношение к Ганеше. В Индии, где Ганеша особо почитаем, встречается множество пластиковых фигурок. </w:t>
      </w:r>
      <w:r w:rsidRPr="00C55A59">
        <w:rPr>
          <w:rFonts w:ascii="Times New Roman" w:eastAsia="MS PGothic" w:hAnsi="Helvetica" w:cs="Times New Roman"/>
        </w:rPr>
        <w:t> </w:t>
      </w:r>
      <w:r w:rsidRPr="00C55A59">
        <w:rPr>
          <w:rFonts w:ascii="Times New Roman" w:hAnsi="Times New Roman" w:cs="Times New Roman"/>
        </w:rPr>
        <w:t xml:space="preserve"> Бронзовую статуэтку Ганеши лучше ставить в сектора металла Запад, Северо-</w:t>
      </w:r>
    </w:p>
    <w:p w:rsidR="00EC1705" w:rsidRPr="00C55A59" w:rsidRDefault="00EC1705" w:rsidP="00EC1705">
      <w:pPr>
        <w:widowControl w:val="0"/>
        <w:autoSpaceDE w:val="0"/>
        <w:autoSpaceDN w:val="0"/>
        <w:adjustRightInd w:val="0"/>
        <w:spacing w:line="75"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442" w:lineRule="exact"/>
        <w:ind w:right="160"/>
        <w:rPr>
          <w:rFonts w:ascii="Times New Roman" w:hAnsi="Times New Roman" w:cs="Times New Roman"/>
        </w:rPr>
      </w:pPr>
      <w:r w:rsidRPr="00C55A59">
        <w:rPr>
          <w:rFonts w:ascii="Times New Roman" w:hAnsi="Times New Roman" w:cs="Times New Roman"/>
        </w:rPr>
        <w:t xml:space="preserve">Запад или по правую руку на своем рабочем месте. Тогда он будет символизировать помощь друзей и богатство. Также можно поставить бронзового Ганешу в секторе карьеры, так как металл порождает воду - деньги. </w:t>
      </w:r>
      <w:r w:rsidRPr="00C55A59">
        <w:rPr>
          <w:rFonts w:ascii="Times New Roman" w:eastAsia="MS PGothic" w:hAnsi="Helvetica" w:cs="Times New Roman"/>
        </w:rPr>
        <w:t> </w:t>
      </w:r>
      <w:r w:rsidRPr="00C55A59">
        <w:rPr>
          <w:rFonts w:ascii="Times New Roman" w:hAnsi="Times New Roman" w:cs="Times New Roman"/>
        </w:rPr>
        <w:t xml:space="preserve"> А деревянного Ганешу надо располагать в секторе богатства или в секторе семьи. Тогда ваши деньги будут расти. </w:t>
      </w:r>
      <w:r w:rsidRPr="00C55A59">
        <w:rPr>
          <w:rFonts w:ascii="Times New Roman" w:eastAsia="MS PGothic" w:hAnsi="Helvetica" w:cs="Times New Roman"/>
        </w:rPr>
        <w:t> </w:t>
      </w:r>
    </w:p>
    <w:p w:rsidR="00EC1705" w:rsidRPr="00C55A59" w:rsidRDefault="00EC1705" w:rsidP="00EC1705">
      <w:pPr>
        <w:widowControl w:val="0"/>
        <w:autoSpaceDE w:val="0"/>
        <w:autoSpaceDN w:val="0"/>
        <w:adjustRightInd w:val="0"/>
        <w:spacing w:line="75"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442" w:lineRule="exact"/>
        <w:ind w:right="20"/>
        <w:rPr>
          <w:rFonts w:ascii="Times New Roman" w:hAnsi="Times New Roman" w:cs="Times New Roman"/>
        </w:rPr>
      </w:pPr>
      <w:r w:rsidRPr="00C55A59">
        <w:rPr>
          <w:rFonts w:ascii="Times New Roman" w:hAnsi="Times New Roman" w:cs="Times New Roman"/>
        </w:rPr>
        <w:t xml:space="preserve">Чтобы усилить эффект помощи Ганеши, нужно почесывать ему животик или правую ладошку. Также вы можете положить с ним рядом китайские монетки или конфеты - Ганеша очень любит подношения и обязательно вас порадует приятными сюрпризами. </w:t>
      </w:r>
      <w:r w:rsidRPr="00C55A59">
        <w:rPr>
          <w:rFonts w:ascii="Times New Roman" w:eastAsia="MS PGothic" w:hAnsi="Helvetica" w:cs="Times New Roman"/>
        </w:rPr>
        <w:t> </w:t>
      </w:r>
      <w:r w:rsidRPr="00C55A59">
        <w:rPr>
          <w:rFonts w:ascii="Times New Roman" w:hAnsi="Times New Roman" w:cs="Times New Roman"/>
        </w:rPr>
        <w:t xml:space="preserve"> Помимо использования самого талисмана Ганеши, рекомендуется повторять</w:t>
      </w:r>
    </w:p>
    <w:p w:rsidR="00EC1705" w:rsidRPr="00C55A59" w:rsidRDefault="00EC1705" w:rsidP="00EC1705">
      <w:pPr>
        <w:widowControl w:val="0"/>
        <w:autoSpaceDE w:val="0"/>
        <w:autoSpaceDN w:val="0"/>
        <w:adjustRightInd w:val="0"/>
        <w:spacing w:line="75"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423" w:lineRule="exact"/>
        <w:ind w:right="580"/>
        <w:rPr>
          <w:rFonts w:ascii="Times New Roman" w:hAnsi="Times New Roman" w:cs="Times New Roman"/>
        </w:rPr>
      </w:pPr>
      <w:r w:rsidRPr="00C55A59">
        <w:rPr>
          <w:rFonts w:ascii="Times New Roman" w:hAnsi="Times New Roman" w:cs="Times New Roman"/>
          <w:sz w:val="23"/>
          <w:szCs w:val="23"/>
        </w:rPr>
        <w:t>мантры, обращенные лично к нему. Это дарует вам чистоту намерений, удачу в бизнесе и всяческое процветание.</w:t>
      </w:r>
    </w:p>
    <w:p w:rsidR="00EC1705" w:rsidRPr="00C55A59" w:rsidRDefault="00EC1705" w:rsidP="00EC1705">
      <w:pPr>
        <w:widowControl w:val="0"/>
        <w:autoSpaceDE w:val="0"/>
        <w:autoSpaceDN w:val="0"/>
        <w:adjustRightInd w:val="0"/>
        <w:spacing w:line="289" w:lineRule="exact"/>
        <w:rPr>
          <w:rFonts w:ascii="Times New Roman" w:hAnsi="Times New Roman" w:cs="Times New Roman"/>
        </w:rPr>
      </w:pPr>
    </w:p>
    <w:p w:rsidR="00EC1705" w:rsidRPr="00C55A59" w:rsidRDefault="00EC1705" w:rsidP="00EC1705">
      <w:pPr>
        <w:widowControl w:val="0"/>
        <w:autoSpaceDE w:val="0"/>
        <w:autoSpaceDN w:val="0"/>
        <w:adjustRightInd w:val="0"/>
        <w:spacing w:line="442" w:lineRule="exact"/>
        <w:rPr>
          <w:rFonts w:ascii="Times New Roman" w:hAnsi="Times New Roman" w:cs="Times New Roman"/>
        </w:rPr>
      </w:pPr>
      <w:r w:rsidRPr="00C55A59">
        <w:rPr>
          <w:rFonts w:ascii="Times New Roman" w:hAnsi="Times New Roman" w:cs="Times New Roman"/>
          <w:b/>
          <w:bCs/>
        </w:rPr>
        <w:t xml:space="preserve">Благоприятный сектор: </w:t>
      </w:r>
      <w:r w:rsidRPr="00C55A59">
        <w:rPr>
          <w:rFonts w:ascii="Times New Roman" w:hAnsi="Times New Roman" w:cs="Times New Roman"/>
        </w:rPr>
        <w:t>Север,</w:t>
      </w:r>
      <w:r w:rsidRPr="00C55A59">
        <w:rPr>
          <w:rFonts w:ascii="Times New Roman" w:hAnsi="Times New Roman" w:cs="Times New Roman"/>
          <w:b/>
          <w:bCs/>
        </w:rPr>
        <w:t xml:space="preserve"> </w:t>
      </w:r>
      <w:r w:rsidRPr="00C55A59">
        <w:rPr>
          <w:rFonts w:ascii="Times New Roman" w:hAnsi="Times New Roman" w:cs="Times New Roman"/>
        </w:rPr>
        <w:t>Северо-Запад</w:t>
      </w:r>
    </w:p>
    <w:p w:rsidR="00EC1705" w:rsidRPr="00C55A59" w:rsidRDefault="00EC1705" w:rsidP="00EC1705">
      <w:pPr>
        <w:widowControl w:val="0"/>
        <w:autoSpaceDE w:val="0"/>
        <w:autoSpaceDN w:val="0"/>
        <w:adjustRightInd w:val="0"/>
        <w:spacing w:line="98" w:lineRule="exact"/>
        <w:rPr>
          <w:rFonts w:ascii="Times New Roman" w:hAnsi="Times New Roman" w:cs="Times New Roman"/>
        </w:rPr>
      </w:pPr>
    </w:p>
    <w:p w:rsidR="00EC1705" w:rsidRPr="00C55A59" w:rsidRDefault="00EC1705" w:rsidP="00EC1705">
      <w:pPr>
        <w:widowControl w:val="0"/>
        <w:autoSpaceDE w:val="0"/>
        <w:autoSpaceDN w:val="0"/>
        <w:adjustRightInd w:val="0"/>
        <w:spacing w:line="442" w:lineRule="exact"/>
        <w:rPr>
          <w:rFonts w:ascii="Times New Roman" w:hAnsi="Times New Roman" w:cs="Times New Roman"/>
        </w:rPr>
      </w:pPr>
      <w:r w:rsidRPr="00C55A59">
        <w:rPr>
          <w:rFonts w:ascii="Times New Roman" w:hAnsi="Times New Roman" w:cs="Times New Roman"/>
          <w:b/>
          <w:bCs/>
        </w:rPr>
        <w:t xml:space="preserve">Где повесить: </w:t>
      </w:r>
      <w:r w:rsidRPr="00C55A59">
        <w:rPr>
          <w:rFonts w:ascii="Times New Roman" w:hAnsi="Times New Roman" w:cs="Times New Roman"/>
        </w:rPr>
        <w:t>Вход,</w:t>
      </w:r>
      <w:r w:rsidRPr="00C55A59">
        <w:rPr>
          <w:rFonts w:ascii="Times New Roman" w:hAnsi="Times New Roman" w:cs="Times New Roman"/>
          <w:b/>
          <w:bCs/>
        </w:rPr>
        <w:t xml:space="preserve"> </w:t>
      </w:r>
      <w:r w:rsidRPr="00C55A59">
        <w:rPr>
          <w:rFonts w:ascii="Times New Roman" w:hAnsi="Times New Roman" w:cs="Times New Roman"/>
        </w:rPr>
        <w:t>Прихожая,</w:t>
      </w:r>
      <w:r w:rsidRPr="00C55A59">
        <w:rPr>
          <w:rFonts w:ascii="Times New Roman" w:hAnsi="Times New Roman" w:cs="Times New Roman"/>
          <w:b/>
          <w:bCs/>
        </w:rPr>
        <w:t xml:space="preserve"> </w:t>
      </w:r>
      <w:r w:rsidRPr="00C55A59">
        <w:rPr>
          <w:rFonts w:ascii="Times New Roman" w:hAnsi="Times New Roman" w:cs="Times New Roman"/>
        </w:rPr>
        <w:t>Кабинет</w:t>
      </w:r>
    </w:p>
    <w:p w:rsidR="00EC1705" w:rsidRPr="00C55A59" w:rsidRDefault="00EC1705" w:rsidP="00EC1705">
      <w:pPr>
        <w:widowControl w:val="0"/>
        <w:autoSpaceDE w:val="0"/>
        <w:autoSpaceDN w:val="0"/>
        <w:adjustRightInd w:val="0"/>
        <w:spacing w:line="98" w:lineRule="exact"/>
        <w:rPr>
          <w:rFonts w:ascii="Times New Roman" w:hAnsi="Times New Roman" w:cs="Times New Roman"/>
        </w:rPr>
      </w:pPr>
    </w:p>
    <w:p w:rsidR="00EC1705" w:rsidRPr="00C55A59" w:rsidRDefault="00EC1705" w:rsidP="00EC1705">
      <w:pPr>
        <w:widowControl w:val="0"/>
        <w:autoSpaceDE w:val="0"/>
        <w:autoSpaceDN w:val="0"/>
        <w:adjustRightInd w:val="0"/>
        <w:spacing w:line="442" w:lineRule="exact"/>
        <w:rPr>
          <w:rFonts w:ascii="Times New Roman" w:hAnsi="Times New Roman" w:cs="Times New Roman"/>
        </w:rPr>
      </w:pPr>
      <w:r w:rsidRPr="00C55A59">
        <w:rPr>
          <w:rFonts w:ascii="Times New Roman" w:hAnsi="Times New Roman" w:cs="Times New Roman"/>
          <w:b/>
          <w:bCs/>
        </w:rPr>
        <w:t xml:space="preserve">Вид удачи: </w:t>
      </w:r>
      <w:r w:rsidRPr="00C55A59">
        <w:rPr>
          <w:rFonts w:ascii="Times New Roman" w:hAnsi="Times New Roman" w:cs="Times New Roman"/>
        </w:rPr>
        <w:t>Удача и успех,</w:t>
      </w:r>
      <w:r w:rsidRPr="00C55A59">
        <w:rPr>
          <w:rFonts w:ascii="Times New Roman" w:hAnsi="Times New Roman" w:cs="Times New Roman"/>
          <w:b/>
          <w:bCs/>
        </w:rPr>
        <w:t xml:space="preserve"> </w:t>
      </w:r>
      <w:r w:rsidRPr="00C55A59">
        <w:rPr>
          <w:rFonts w:ascii="Times New Roman" w:hAnsi="Times New Roman" w:cs="Times New Roman"/>
        </w:rPr>
        <w:t>Для бизнеса,</w:t>
      </w:r>
      <w:r w:rsidRPr="00C55A59">
        <w:rPr>
          <w:rFonts w:ascii="Times New Roman" w:hAnsi="Times New Roman" w:cs="Times New Roman"/>
          <w:b/>
          <w:bCs/>
        </w:rPr>
        <w:t xml:space="preserve"> </w:t>
      </w:r>
      <w:r w:rsidRPr="00C55A59">
        <w:rPr>
          <w:rFonts w:ascii="Times New Roman" w:hAnsi="Times New Roman" w:cs="Times New Roman"/>
        </w:rPr>
        <w:t>Защита,</w:t>
      </w:r>
      <w:r w:rsidRPr="00C55A59">
        <w:rPr>
          <w:rFonts w:ascii="Times New Roman" w:hAnsi="Times New Roman" w:cs="Times New Roman"/>
          <w:b/>
          <w:bCs/>
        </w:rPr>
        <w:t xml:space="preserve"> </w:t>
      </w:r>
      <w:r w:rsidRPr="00C55A59">
        <w:rPr>
          <w:rFonts w:ascii="Times New Roman" w:hAnsi="Times New Roman" w:cs="Times New Roman"/>
        </w:rPr>
        <w:t>Счастье,</w:t>
      </w:r>
      <w:r w:rsidRPr="00C55A59">
        <w:rPr>
          <w:rFonts w:ascii="Times New Roman" w:hAnsi="Times New Roman" w:cs="Times New Roman"/>
          <w:b/>
          <w:bCs/>
        </w:rPr>
        <w:t xml:space="preserve"> </w:t>
      </w:r>
      <w:r w:rsidRPr="00C55A59">
        <w:rPr>
          <w:rFonts w:ascii="Times New Roman" w:hAnsi="Times New Roman" w:cs="Times New Roman"/>
        </w:rPr>
        <w:t>Духовность,</w:t>
      </w:r>
      <w:r w:rsidRPr="00C55A59">
        <w:rPr>
          <w:rFonts w:ascii="Times New Roman" w:hAnsi="Times New Roman" w:cs="Times New Roman"/>
          <w:b/>
          <w:bCs/>
        </w:rPr>
        <w:t xml:space="preserve"> </w:t>
      </w:r>
      <w:r w:rsidRPr="00C55A59">
        <w:rPr>
          <w:rFonts w:ascii="Times New Roman" w:hAnsi="Times New Roman" w:cs="Times New Roman"/>
        </w:rPr>
        <w:t>Здоровье</w:t>
      </w:r>
    </w:p>
    <w:p w:rsidR="00EC1705" w:rsidRPr="00C55A59" w:rsidRDefault="00EC1705" w:rsidP="00EC1705">
      <w:pPr>
        <w:widowControl w:val="0"/>
        <w:autoSpaceDE w:val="0"/>
        <w:autoSpaceDN w:val="0"/>
        <w:adjustRightInd w:val="0"/>
        <w:spacing w:line="149"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rPr>
        <w:t> </w:t>
      </w:r>
    </w:p>
    <w:p w:rsidR="00EC1705" w:rsidRPr="00C55A59" w:rsidRDefault="00EC1705" w:rsidP="00EC1705">
      <w:pPr>
        <w:widowControl w:val="0"/>
        <w:autoSpaceDE w:val="0"/>
        <w:autoSpaceDN w:val="0"/>
        <w:adjustRightInd w:val="0"/>
        <w:spacing w:line="411" w:lineRule="exact"/>
        <w:rPr>
          <w:rFonts w:ascii="Times New Roman" w:hAnsi="Times New Roman" w:cs="Times New Roman"/>
        </w:rPr>
      </w:pPr>
      <w:r w:rsidRPr="00C55A59">
        <w:rPr>
          <w:rFonts w:ascii="Times New Roman" w:hAnsi="Times New Roman" w:cs="Times New Roman"/>
        </w:rPr>
        <w:t>Происхождение Ганеши</w:t>
      </w:r>
    </w:p>
    <w:p w:rsidR="00EC1705" w:rsidRPr="00C55A59" w:rsidRDefault="00EC1705" w:rsidP="00EC1705">
      <w:pPr>
        <w:widowControl w:val="0"/>
        <w:autoSpaceDE w:val="0"/>
        <w:autoSpaceDN w:val="0"/>
        <w:adjustRightInd w:val="0"/>
        <w:spacing w:line="194"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51" w:lineRule="auto"/>
        <w:rPr>
          <w:rFonts w:ascii="Times New Roman" w:hAnsi="Times New Roman" w:cs="Times New Roman"/>
        </w:rPr>
      </w:pPr>
      <w:r w:rsidRPr="00C55A59">
        <w:rPr>
          <w:rFonts w:ascii="Times New Roman" w:hAnsi="Times New Roman" w:cs="Times New Roman"/>
          <w:color w:val="010101"/>
        </w:rPr>
        <w:t>Ганеша является самым почитаемым божеством Индии после Вишну, Шивы и их жен. Его изображают с головой слона на человеческом туловище. Его вахана — крыса. Ганеша — бог предусмотрительности и мудрости, его как устранителя всяческих помех призывают все индусы перед началом любого дела.</w:t>
      </w:r>
    </w:p>
    <w:p w:rsidR="00EC1705" w:rsidRPr="00C55A59" w:rsidRDefault="00EC1705" w:rsidP="00EC1705">
      <w:pPr>
        <w:widowControl w:val="0"/>
        <w:autoSpaceDE w:val="0"/>
        <w:autoSpaceDN w:val="0"/>
        <w:adjustRightInd w:val="0"/>
        <w:spacing w:line="200" w:lineRule="exact"/>
        <w:rPr>
          <w:rFonts w:ascii="Times New Roman" w:hAnsi="Times New Roman" w:cs="Times New Roman"/>
        </w:rPr>
      </w:pPr>
    </w:p>
    <w:p w:rsidR="00EC1705" w:rsidRPr="00C55A59" w:rsidRDefault="00EC1705" w:rsidP="00EC1705">
      <w:pPr>
        <w:widowControl w:val="0"/>
        <w:autoSpaceDE w:val="0"/>
        <w:autoSpaceDN w:val="0"/>
        <w:adjustRightInd w:val="0"/>
        <w:spacing w:line="373" w:lineRule="exact"/>
        <w:rPr>
          <w:rFonts w:ascii="Times New Roman" w:hAnsi="Times New Roman" w:cs="Times New Roman"/>
        </w:rPr>
      </w:pPr>
    </w:p>
    <w:p w:rsidR="00EC1705" w:rsidRPr="00C55A59" w:rsidRDefault="00EC1705" w:rsidP="00EC1705">
      <w:pPr>
        <w:widowControl w:val="0"/>
        <w:autoSpaceDE w:val="0"/>
        <w:autoSpaceDN w:val="0"/>
        <w:adjustRightInd w:val="0"/>
        <w:rPr>
          <w:rFonts w:ascii="Times New Roman" w:hAnsi="Times New Roman" w:cs="Times New Roman"/>
        </w:rPr>
      </w:pPr>
      <w:r w:rsidRPr="00C55A59">
        <w:rPr>
          <w:rFonts w:ascii="Times New Roman" w:hAnsi="Times New Roman" w:cs="Times New Roman"/>
          <w:b/>
          <w:bCs/>
          <w:color w:val="010101"/>
        </w:rPr>
        <w:t>Ганеша</w:t>
      </w:r>
    </w:p>
    <w:p w:rsidR="00EC1705" w:rsidRPr="00C55A59" w:rsidRDefault="00EC1705" w:rsidP="00EC1705">
      <w:pPr>
        <w:widowControl w:val="0"/>
        <w:autoSpaceDE w:val="0"/>
        <w:autoSpaceDN w:val="0"/>
        <w:adjustRightInd w:val="0"/>
        <w:spacing w:line="310"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57" w:lineRule="auto"/>
        <w:ind w:right="140"/>
        <w:jc w:val="both"/>
        <w:rPr>
          <w:rFonts w:ascii="Times New Roman" w:hAnsi="Times New Roman" w:cs="Times New Roman"/>
        </w:rPr>
      </w:pPr>
      <w:r w:rsidRPr="00C55A59">
        <w:rPr>
          <w:rFonts w:ascii="Times New Roman" w:hAnsi="Times New Roman" w:cs="Times New Roman"/>
          <w:color w:val="010101"/>
          <w:sz w:val="23"/>
          <w:szCs w:val="23"/>
        </w:rPr>
        <w:t>“Если индус строит дом, то перед этим он ублажает изображение Ганеши и устанавливает его на самом месте строительства или неподалеку; если он пишет книгу, то уже в самом начале отдает должное Ганеше, поскольку он является покровителем буквально каждого письменного знака.</w:t>
      </w:r>
    </w:p>
    <w:p w:rsidR="00EC1705" w:rsidRPr="00C55A59" w:rsidRDefault="00EC1705" w:rsidP="00EC1705">
      <w:pPr>
        <w:widowControl w:val="0"/>
        <w:autoSpaceDE w:val="0"/>
        <w:autoSpaceDN w:val="0"/>
        <w:adjustRightInd w:val="0"/>
        <w:spacing w:line="3"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50" w:lineRule="auto"/>
        <w:ind w:right="140"/>
        <w:rPr>
          <w:rFonts w:ascii="Times New Roman" w:hAnsi="Times New Roman" w:cs="Times New Roman"/>
        </w:rPr>
        <w:sectPr w:rsidR="00EC1705" w:rsidRPr="00C55A59">
          <w:pgSz w:w="11906" w:h="16838"/>
          <w:pgMar w:top="1098" w:right="1120" w:bottom="1440" w:left="1140" w:header="720" w:footer="720" w:gutter="0"/>
          <w:cols w:space="720" w:equalWidth="0">
            <w:col w:w="9640"/>
          </w:cols>
          <w:noEndnote/>
        </w:sectPr>
      </w:pPr>
      <w:r w:rsidRPr="00C55A59">
        <w:rPr>
          <w:rFonts w:ascii="Times New Roman" w:hAnsi="Times New Roman" w:cs="Times New Roman"/>
          <w:color w:val="010101"/>
        </w:rPr>
        <w:t xml:space="preserve">Отправляясь в путешествие, он молит Ганешу о покровительстве, и для удобства путников его изображение часто помещают на обочине дороги, особенно на перекрестках… Фигуру </w:t>
      </w:r>
      <w:r w:rsidRPr="00C55A59">
        <w:rPr>
          <w:rFonts w:ascii="Times New Roman" w:hAnsi="Times New Roman" w:cs="Times New Roman"/>
          <w:color w:val="010101"/>
        </w:rPr>
        <w:lastRenderedPageBreak/>
        <w:t>бога благоразумия обычно можно видеть над магазином или банком. И сверх всего прочего, в индуистском пантеоне, возможно, нет божества, к которому бы столь часто прибегали и которое можно было бы столь часто видеть”.</w:t>
      </w:r>
    </w:p>
    <w:p w:rsidR="00EC1705" w:rsidRPr="00C55A59" w:rsidRDefault="00EC1705" w:rsidP="00EC1705">
      <w:pPr>
        <w:widowControl w:val="0"/>
        <w:overflowPunct w:val="0"/>
        <w:autoSpaceDE w:val="0"/>
        <w:autoSpaceDN w:val="0"/>
        <w:adjustRightInd w:val="0"/>
        <w:spacing w:line="246" w:lineRule="auto"/>
        <w:rPr>
          <w:rFonts w:ascii="Times New Roman" w:hAnsi="Times New Roman" w:cs="Times New Roman"/>
        </w:rPr>
      </w:pPr>
      <w:r w:rsidRPr="00C55A59">
        <w:rPr>
          <w:rFonts w:ascii="Times New Roman" w:hAnsi="Times New Roman" w:cs="Times New Roman"/>
          <w:color w:val="010101"/>
        </w:rPr>
        <w:lastRenderedPageBreak/>
        <w:t>Хотя Ганеша считается старшим сыном Шивы и Парвати, пураны относят его происхождение за счет одного или другого из этой супружеской пары, но только не их обоих. Здесь можно отметить, что Шива и Парвати не могли иметь общего потомства. Боги, опасавшиеся, что дети, рожденные от такого союза, могут оказаться слишком ужасными, чтобы жить рядом с ними, попросили Шиву не порождать детей. Шива согласился, но Парвати, узнав об этом, пришла в ярость и заявила, что в таком случае жены других богов должны тоже стать бесплодными, как она, и прокляла их соответствующим образом. В результате все богини утратили способность рождать детей. Так называемые сыновья и</w:t>
      </w:r>
    </w:p>
    <w:p w:rsidR="00EC1705" w:rsidRPr="00C55A59" w:rsidRDefault="00EC1705" w:rsidP="00EC1705">
      <w:pPr>
        <w:widowControl w:val="0"/>
        <w:autoSpaceDE w:val="0"/>
        <w:autoSpaceDN w:val="0"/>
        <w:adjustRightInd w:val="0"/>
        <w:spacing w:line="10"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64" w:lineRule="auto"/>
        <w:ind w:right="20"/>
        <w:rPr>
          <w:rFonts w:ascii="Times New Roman" w:hAnsi="Times New Roman" w:cs="Times New Roman"/>
        </w:rPr>
      </w:pPr>
      <w:r w:rsidRPr="00C55A59">
        <w:rPr>
          <w:rFonts w:ascii="Times New Roman" w:hAnsi="Times New Roman" w:cs="Times New Roman"/>
          <w:color w:val="010101"/>
        </w:rPr>
        <w:t>дочери богов либо рождены из головы, либо произведены на свет каким-то таинственым способом, который смертным неизвестен.</w:t>
      </w:r>
    </w:p>
    <w:p w:rsidR="00EC1705" w:rsidRPr="00C55A59" w:rsidRDefault="00EC1705" w:rsidP="00EC1705">
      <w:pPr>
        <w:widowControl w:val="0"/>
        <w:autoSpaceDE w:val="0"/>
        <w:autoSpaceDN w:val="0"/>
        <w:adjustRightInd w:val="0"/>
        <w:spacing w:line="258"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9" w:lineRule="auto"/>
        <w:ind w:right="20"/>
        <w:rPr>
          <w:rFonts w:ascii="Times New Roman" w:hAnsi="Times New Roman" w:cs="Times New Roman"/>
        </w:rPr>
      </w:pPr>
      <w:r w:rsidRPr="00C55A59">
        <w:rPr>
          <w:rFonts w:ascii="Times New Roman" w:hAnsi="Times New Roman" w:cs="Times New Roman"/>
          <w:color w:val="010101"/>
        </w:rPr>
        <w:t>Согласно повествованию “Матсья-пураны” Парвати произвела на свет Га нешу, чтобы излечить своего мужа от привычки неожиданно врываться к ней в то время как она купалась. Однажды она “взяла масло и притирания, использованные при купании, и, соединив их с другими выделениями, вышедшими из ее тела, придала им форму человека, которому дала жизнь, окропив его водой из "Ганга". Затем она поставила его охранять дверь ее купальных апартаментов.</w:t>
      </w:r>
    </w:p>
    <w:p w:rsidR="00EC1705" w:rsidRPr="00C55A59" w:rsidRDefault="00EC1705" w:rsidP="00EC1705">
      <w:pPr>
        <w:widowControl w:val="0"/>
        <w:autoSpaceDE w:val="0"/>
        <w:autoSpaceDN w:val="0"/>
        <w:adjustRightInd w:val="0"/>
        <w:spacing w:line="282"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9" w:lineRule="auto"/>
        <w:ind w:right="100"/>
        <w:rPr>
          <w:rFonts w:ascii="Times New Roman" w:hAnsi="Times New Roman" w:cs="Times New Roman"/>
        </w:rPr>
      </w:pPr>
      <w:r w:rsidRPr="00C55A59">
        <w:rPr>
          <w:rFonts w:ascii="Times New Roman" w:hAnsi="Times New Roman" w:cs="Times New Roman"/>
          <w:color w:val="010101"/>
        </w:rPr>
        <w:t>Вскоре пришел Шива и был несказанно удивлен при виде Ганеши. Однако он попытался войти силой, и между ними началась ссора, в ходе которой Шива отрубил Ганеше голову. Когда Парвати вышла и увидела, что ее сын убит, она разразилась горестными рыданиями, и Шива, желая ее утешить, приказал, чтобы ему доставили голову первого попавшегося живого существа. Это оказалась голова слона, Шива приспособил ее к телу Ганеши и дал ему жизнь.</w:t>
      </w:r>
    </w:p>
    <w:p w:rsidR="00EC1705" w:rsidRPr="00C55A59" w:rsidRDefault="00EC1705" w:rsidP="00EC1705">
      <w:pPr>
        <w:widowControl w:val="0"/>
        <w:autoSpaceDE w:val="0"/>
        <w:autoSpaceDN w:val="0"/>
        <w:adjustRightInd w:val="0"/>
        <w:spacing w:line="282"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59" w:lineRule="auto"/>
        <w:ind w:right="40"/>
        <w:rPr>
          <w:rFonts w:ascii="Times New Roman" w:hAnsi="Times New Roman" w:cs="Times New Roman"/>
        </w:rPr>
      </w:pPr>
      <w:r w:rsidRPr="00C55A59">
        <w:rPr>
          <w:rFonts w:ascii="Times New Roman" w:hAnsi="Times New Roman" w:cs="Times New Roman"/>
          <w:color w:val="010101"/>
          <w:sz w:val="23"/>
          <w:szCs w:val="23"/>
        </w:rPr>
        <w:t>В другом рассказе о происхождении Ганеши говорится, что Парвати совершила поклонение Вишну, моля его о сыне, и тогда сам Вишну принял вид младенца и стал ее сыном. Услышав о рождении ребенка, боги пришли поздравить Парвати, и в то время как все боги смотрели на чудесного ребенка, Шани (планета Сатурн) держал взгляд прикованным к полу. Парвати спросила его, почему он не смотрит на ее дитя, и Шани ответил, что находится под проклятием своей жены, которая в приступе ревности, заявила, что всякий, на кого он посмотрит, погибнет в одночасье. Однако гордая мать подумала, что ее чадо не подвластно никакой опасности, и, преисполненная счастья, заявила, что Шани может смотреть на ее дитя, сколько душе угодно. Шани взглянул, и голова ребенка отделилась от туловища и улетела в Вайкунту, небо Вишну, где воссоединилась со своей исходной субстанцией. Парвати прокляла Шани, отчего незадачливый небожитель охромел. Затем она начала причитать, и чтобы утешить ее, Вишну оседлал Гаруду и отправился на поиски головы. Он нашел слона, спавшего на берегу реки, отрезал ему голову, и принес ее Парвати, которая соединила ее с телом Ганеши, а Брахма дал ему жизнь.</w:t>
      </w:r>
    </w:p>
    <w:p w:rsidR="00EC1705" w:rsidRPr="00C55A59" w:rsidRDefault="00EC1705" w:rsidP="00EC1705">
      <w:pPr>
        <w:widowControl w:val="0"/>
        <w:autoSpaceDE w:val="0"/>
        <w:autoSpaceDN w:val="0"/>
        <w:adjustRightInd w:val="0"/>
        <w:rPr>
          <w:rFonts w:ascii="Times New Roman" w:hAnsi="Times New Roman" w:cs="Times New Roman"/>
        </w:rPr>
        <w:sectPr w:rsidR="00EC1705" w:rsidRPr="00C55A59">
          <w:pgSz w:w="11906" w:h="16838"/>
          <w:pgMar w:top="1142" w:right="1160" w:bottom="1440" w:left="1140" w:header="720" w:footer="720" w:gutter="0"/>
          <w:cols w:space="720" w:equalWidth="0">
            <w:col w:w="9600"/>
          </w:cols>
          <w:noEndnote/>
        </w:sectPr>
      </w:pPr>
    </w:p>
    <w:p w:rsidR="00EC1705" w:rsidRPr="00C55A59" w:rsidRDefault="00EC1705" w:rsidP="00EC1705">
      <w:pPr>
        <w:widowControl w:val="0"/>
        <w:overflowPunct w:val="0"/>
        <w:autoSpaceDE w:val="0"/>
        <w:autoSpaceDN w:val="0"/>
        <w:adjustRightInd w:val="0"/>
        <w:spacing w:line="255" w:lineRule="auto"/>
        <w:ind w:right="1560"/>
        <w:rPr>
          <w:rFonts w:ascii="Times New Roman" w:hAnsi="Times New Roman" w:cs="Times New Roman"/>
        </w:rPr>
      </w:pPr>
      <w:r w:rsidRPr="00C55A59">
        <w:rPr>
          <w:rFonts w:ascii="Times New Roman" w:hAnsi="Times New Roman" w:cs="Times New Roman"/>
          <w:color w:val="010101"/>
        </w:rPr>
        <w:lastRenderedPageBreak/>
        <w:t>Надо отметить, что слон считается животным в высшей степени предусмотрительным и мудрым, и, возможно, голова Ганеши символизирует именно эти егокачества.</w:t>
      </w:r>
    </w:p>
    <w:p w:rsidR="00EC1705" w:rsidRPr="00C55A59" w:rsidRDefault="00EC1705" w:rsidP="00EC1705">
      <w:pPr>
        <w:widowControl w:val="0"/>
        <w:autoSpaceDE w:val="0"/>
        <w:autoSpaceDN w:val="0"/>
        <w:adjustRightInd w:val="0"/>
        <w:spacing w:line="270"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8" w:lineRule="auto"/>
        <w:ind w:right="140"/>
        <w:rPr>
          <w:rFonts w:ascii="Times New Roman" w:hAnsi="Times New Roman" w:cs="Times New Roman"/>
        </w:rPr>
      </w:pPr>
      <w:r w:rsidRPr="00C55A59">
        <w:rPr>
          <w:rFonts w:ascii="Times New Roman" w:hAnsi="Times New Roman" w:cs="Times New Roman"/>
          <w:color w:val="010101"/>
        </w:rPr>
        <w:t>В “Вараха-пуране” говорится, что Ганешу в одиночку породил Шива. “Бессмертные боги и святые мудрецы, видя, что ни им, ни другим в совершении добрых и злых дел не препятствуют никакие трудности, собрались на совет относительно того, каким образом можно воспрепятствовать совершению злых дел, и запросили мнение Шивы, сказав ему: “О Махадева! Бог богов, трехглазый обладатель трезубца, только ты один можешь создать существо, способное препятствовать совершению недолжных деяний”. Услышав эти слова, Шива взглянул на Парвати, и, пока он думал о том, как ему выполнить желание богов, из блеска, исходившего от его лица, появился юноша, излучающий сияние, наделенный качествами Шивы, настоящий второй Рудра, красота которого очаровала женское население небес.</w:t>
      </w:r>
    </w:p>
    <w:p w:rsidR="00EC1705" w:rsidRPr="00C55A59" w:rsidRDefault="00EC1705" w:rsidP="00EC1705">
      <w:pPr>
        <w:widowControl w:val="0"/>
        <w:autoSpaceDE w:val="0"/>
        <w:autoSpaceDN w:val="0"/>
        <w:adjustRightInd w:val="0"/>
        <w:spacing w:line="283"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8" w:lineRule="auto"/>
        <w:rPr>
          <w:rFonts w:ascii="Times New Roman" w:hAnsi="Times New Roman" w:cs="Times New Roman"/>
        </w:rPr>
      </w:pPr>
      <w:r w:rsidRPr="00C55A59">
        <w:rPr>
          <w:rFonts w:ascii="Times New Roman" w:hAnsi="Times New Roman" w:cs="Times New Roman"/>
          <w:color w:val="010101"/>
        </w:rPr>
        <w:t>“Когда Ума (Парвати) увидела его красоту, ее охватила ревность, и в гневе она произнесла такое проклятие: “Ты не будешь оскорблять мой взор своей юношеской красотой, обрети слоновью голову и огромный живот, и тогда вся твоя красота улетучится”. Затем Шива обратился к своему сыну и сказал: “Имя тебе будет Ганеша, сын Шивы. Ты будешь первенствовать над винаяками и ганами, от тебя будет исходить успех и разочарование, и велико будет твое влияние среди богов, в жертвоприношениях и во всех делах. Поэтому тебе первому будут поклоняться и тебя первого будут призывать по любому поводу, а цели и молитвы того, кто уклонится от этого, не будут иметь успеха”.</w:t>
      </w:r>
    </w:p>
    <w:p w:rsidR="00EC1705" w:rsidRPr="00C55A59" w:rsidRDefault="00EC1705" w:rsidP="00EC1705">
      <w:pPr>
        <w:widowControl w:val="0"/>
        <w:autoSpaceDE w:val="0"/>
        <w:autoSpaceDN w:val="0"/>
        <w:adjustRightInd w:val="0"/>
        <w:spacing w:line="286"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6" w:lineRule="auto"/>
        <w:ind w:right="20"/>
        <w:rPr>
          <w:rFonts w:ascii="Times New Roman" w:hAnsi="Times New Roman" w:cs="Times New Roman"/>
        </w:rPr>
      </w:pPr>
      <w:r w:rsidRPr="00C55A59">
        <w:rPr>
          <w:rFonts w:ascii="Times New Roman" w:hAnsi="Times New Roman" w:cs="Times New Roman"/>
          <w:color w:val="010101"/>
        </w:rPr>
        <w:t>В “Сканда-пуране” приводится еще один рассказ о происхождении Ганеши. “В период сумерек, который наступил между Двапара и Калиюгой, женщины, варвары, шудры и другие служители греха”, посетив храм в Сомнатхе, получили доступ на небеса. В результате небеса оказались переполнены, а ад обезлюдел. В этом затруднительном положении Индра и другие боги обратились за помощью к Шиве, который попросил их адресовать свои жалобы к Парвати. Ублаготворенная ими Парвати потерла свое тело и “произвела удивительное существо с четырьмя руками и слоновьей головой”, который стал препятствовать людям восходить на небеса, замещая их стремление к паломничеству (особенно в Сомнатх) страстью к богатству.</w:t>
      </w:r>
    </w:p>
    <w:p w:rsidR="00EC1705" w:rsidRPr="00C55A59" w:rsidRDefault="00EC1705" w:rsidP="00EC1705">
      <w:pPr>
        <w:widowControl w:val="0"/>
        <w:autoSpaceDE w:val="0"/>
        <w:autoSpaceDN w:val="0"/>
        <w:adjustRightInd w:val="0"/>
        <w:spacing w:line="11"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86" w:lineRule="auto"/>
        <w:ind w:right="120"/>
        <w:rPr>
          <w:rFonts w:ascii="Times New Roman" w:hAnsi="Times New Roman" w:cs="Times New Roman"/>
        </w:rPr>
      </w:pPr>
      <w:r w:rsidRPr="00C55A59">
        <w:rPr>
          <w:rFonts w:ascii="Times New Roman" w:hAnsi="Times New Roman" w:cs="Times New Roman"/>
          <w:color w:val="010101"/>
          <w:sz w:val="23"/>
          <w:szCs w:val="23"/>
        </w:rPr>
        <w:t>Возможно, эта история была изобретена какими-нибудь изобретательными жрецами Сомнатха с целью привлечь к этому храму паломников!</w:t>
      </w:r>
    </w:p>
    <w:p w:rsidR="00EC1705" w:rsidRPr="00C55A59" w:rsidRDefault="00EC1705" w:rsidP="00EC1705">
      <w:pPr>
        <w:widowControl w:val="0"/>
        <w:autoSpaceDE w:val="0"/>
        <w:autoSpaceDN w:val="0"/>
        <w:adjustRightInd w:val="0"/>
        <w:spacing w:line="234"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63" w:lineRule="auto"/>
        <w:ind w:right="20"/>
        <w:rPr>
          <w:rFonts w:ascii="Times New Roman" w:hAnsi="Times New Roman" w:cs="Times New Roman"/>
        </w:rPr>
      </w:pPr>
      <w:r w:rsidRPr="00C55A59">
        <w:rPr>
          <w:rFonts w:ascii="Times New Roman" w:hAnsi="Times New Roman" w:cs="Times New Roman"/>
          <w:color w:val="010101"/>
          <w:sz w:val="23"/>
          <w:szCs w:val="23"/>
        </w:rPr>
        <w:t>У Ганеши только один бивень, второй был отломан Парашурамой. Однажды этот благородный господин посетил обитель Шивы на горе Кайласе. У входа его встретил Ганеша и сообщил, что его отец спит и никого не принимает. Однако Парашурама торопился и желал немедленной аудиенции, поэтому он попросил Ганешу пойти и разбудить Шиву. По мнению Ганеши, Парашурама не был настолько важным посетителем,</w:t>
      </w:r>
    </w:p>
    <w:p w:rsidR="00EC1705" w:rsidRPr="00C55A59" w:rsidRDefault="00EC1705" w:rsidP="00EC1705">
      <w:pPr>
        <w:widowControl w:val="0"/>
        <w:autoSpaceDE w:val="0"/>
        <w:autoSpaceDN w:val="0"/>
        <w:adjustRightInd w:val="0"/>
        <w:rPr>
          <w:rFonts w:ascii="Times New Roman" w:hAnsi="Times New Roman" w:cs="Times New Roman"/>
        </w:rPr>
        <w:sectPr w:rsidR="00EC1705" w:rsidRPr="00C55A59">
          <w:pgSz w:w="11906" w:h="16838"/>
          <w:pgMar w:top="1142" w:right="1140" w:bottom="981" w:left="1140" w:header="720" w:footer="720" w:gutter="0"/>
          <w:cols w:space="720" w:equalWidth="0">
            <w:col w:w="9620"/>
          </w:cols>
          <w:noEndnote/>
        </w:sectPr>
      </w:pPr>
    </w:p>
    <w:p w:rsidR="00EC1705" w:rsidRPr="00C55A59" w:rsidRDefault="00EC1705" w:rsidP="00EC1705">
      <w:pPr>
        <w:widowControl w:val="0"/>
        <w:overflowPunct w:val="0"/>
        <w:autoSpaceDE w:val="0"/>
        <w:autoSpaceDN w:val="0"/>
        <w:adjustRightInd w:val="0"/>
        <w:spacing w:line="252" w:lineRule="auto"/>
        <w:ind w:right="220"/>
        <w:rPr>
          <w:rFonts w:ascii="Times New Roman" w:hAnsi="Times New Roman" w:cs="Times New Roman"/>
        </w:rPr>
      </w:pPr>
      <w:r w:rsidRPr="00C55A59">
        <w:rPr>
          <w:rFonts w:ascii="Times New Roman" w:hAnsi="Times New Roman" w:cs="Times New Roman"/>
          <w:color w:val="010101"/>
        </w:rPr>
        <w:lastRenderedPageBreak/>
        <w:t>чтобы из-за него нарушать сон отца, о чем он и сказал. Начался спор, который перешел в драку. Ганеша схватил Парашураму своим хоботом и яростно швырнул его на землю. Парашурама поднялся и метнул в Ганешу свой топор, который отрубил ему бивень.</w:t>
      </w:r>
    </w:p>
    <w:p w:rsidR="00EC1705" w:rsidRPr="00C55A59" w:rsidRDefault="00EC1705" w:rsidP="00EC1705">
      <w:pPr>
        <w:widowControl w:val="0"/>
        <w:autoSpaceDE w:val="0"/>
        <w:autoSpaceDN w:val="0"/>
        <w:adjustRightInd w:val="0"/>
        <w:spacing w:line="275"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52" w:lineRule="auto"/>
        <w:ind w:right="540"/>
        <w:rPr>
          <w:rFonts w:ascii="Times New Roman" w:hAnsi="Times New Roman" w:cs="Times New Roman"/>
        </w:rPr>
      </w:pPr>
      <w:r w:rsidRPr="00C55A59">
        <w:rPr>
          <w:rFonts w:ascii="Times New Roman" w:hAnsi="Times New Roman" w:cs="Times New Roman"/>
          <w:color w:val="010101"/>
        </w:rPr>
        <w:t>Тогда на сцену выступила Парвати и уже собиралась проклясть Парашураму, когда боги выступили на его защиту, а Брахма пообещал, что, даже лишившись одного бивня, ее сын будет почитаем всеми остальными богами.</w:t>
      </w:r>
    </w:p>
    <w:p w:rsidR="00EC1705" w:rsidRPr="00C55A59" w:rsidRDefault="00EC1705" w:rsidP="00EC1705">
      <w:pPr>
        <w:widowControl w:val="0"/>
        <w:autoSpaceDE w:val="0"/>
        <w:autoSpaceDN w:val="0"/>
        <w:adjustRightInd w:val="0"/>
        <w:spacing w:line="275"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9" w:lineRule="auto"/>
        <w:ind w:right="120"/>
        <w:rPr>
          <w:rFonts w:ascii="Times New Roman" w:hAnsi="Times New Roman" w:cs="Times New Roman"/>
        </w:rPr>
      </w:pPr>
      <w:r w:rsidRPr="00C55A59">
        <w:rPr>
          <w:rFonts w:ascii="Times New Roman" w:hAnsi="Times New Roman" w:cs="Times New Roman"/>
          <w:color w:val="010101"/>
        </w:rPr>
        <w:t>Ганешу считают очень сведущим в священных науках и к тому же прекрасным писцом. Говорится, что именно ему Вьяса диктовал “Махабхарату”, а он записал ее. Однако, прежде чем согласиться стать писцом Вьясы, Ганеша сказал поэту, что у него нет времени, чтобы его растрачивать попусту, поэтому он должен быть постоянно занят. На что Вьяса ответил, что писец должен с пониманием записывать то, что ему диктуют. Говорится также, что, пока Ганеша размышлял над смыслом стиха, который писал, Вьяса сочинял следующий, так и было записано все произведение.</w:t>
      </w:r>
    </w:p>
    <w:p w:rsidR="00EC1705" w:rsidRPr="00C55A59" w:rsidRDefault="00EC1705" w:rsidP="00EC1705">
      <w:pPr>
        <w:widowControl w:val="0"/>
        <w:autoSpaceDE w:val="0"/>
        <w:autoSpaceDN w:val="0"/>
        <w:adjustRightInd w:val="0"/>
        <w:spacing w:line="276"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9" w:lineRule="auto"/>
        <w:ind w:right="180"/>
        <w:rPr>
          <w:rFonts w:ascii="Times New Roman" w:hAnsi="Times New Roman" w:cs="Times New Roman"/>
        </w:rPr>
      </w:pPr>
      <w:r w:rsidRPr="00C55A59">
        <w:rPr>
          <w:rFonts w:ascii="Times New Roman" w:hAnsi="Times New Roman" w:cs="Times New Roman"/>
          <w:color w:val="010101"/>
        </w:rPr>
        <w:t>Еще рассказывается, что Ганеша выиграл своих жен Сиддхи и Буддхи при помощи своих талантов к познанию и логике. Случилось так, что в этих дам влюбились и Ганеша и его младший брат Картикея, которые договорились, что будут состязаться в беге вокруг всего мира, и победитель получит обеих в награду. Ганеша остался дома и, когда Картикея вернулся из своего изнурительного путешествия, доказал ему обильными цитатами из священной литературы, посвященной географии, что он (Ганеша) совершил кругосветное путешествие и вернулся значительно раньше его, затем он женился на обеих дамах.</w:t>
      </w:r>
    </w:p>
    <w:p w:rsidR="00EC1705" w:rsidRPr="00C55A59" w:rsidRDefault="00EC1705" w:rsidP="00EC1705">
      <w:pPr>
        <w:widowControl w:val="0"/>
        <w:autoSpaceDE w:val="0"/>
        <w:autoSpaceDN w:val="0"/>
        <w:adjustRightInd w:val="0"/>
        <w:spacing w:line="276"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9" w:lineRule="auto"/>
        <w:ind w:right="140"/>
        <w:rPr>
          <w:rFonts w:ascii="Times New Roman" w:hAnsi="Times New Roman" w:cs="Times New Roman"/>
        </w:rPr>
      </w:pPr>
      <w:r w:rsidRPr="00C55A59">
        <w:rPr>
          <w:rFonts w:ascii="Times New Roman" w:hAnsi="Times New Roman" w:cs="Times New Roman"/>
          <w:color w:val="010101"/>
        </w:rPr>
        <w:t>Ганеша является счастливым обладателем хорошего аппетита, и говорят, что он будет вполне доволен, если ему предложить побольше съестного, в особенности фруктов.</w:t>
      </w:r>
    </w:p>
    <w:p w:rsidR="00EC1705" w:rsidRPr="00C55A59" w:rsidRDefault="00EC1705" w:rsidP="00EC1705">
      <w:pPr>
        <w:widowControl w:val="0"/>
        <w:autoSpaceDE w:val="0"/>
        <w:autoSpaceDN w:val="0"/>
        <w:adjustRightInd w:val="0"/>
        <w:spacing w:line="1"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51"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6" w:lineRule="auto"/>
        <w:ind w:right="340"/>
        <w:rPr>
          <w:rFonts w:ascii="Times New Roman" w:hAnsi="Times New Roman" w:cs="Times New Roman"/>
        </w:rPr>
      </w:pPr>
      <w:r w:rsidRPr="00C55A59">
        <w:rPr>
          <w:rFonts w:ascii="Times New Roman" w:hAnsi="Times New Roman" w:cs="Times New Roman"/>
          <w:color w:val="010101"/>
        </w:rPr>
        <w:t>Легенды о Ганеше Согласно одной из легенд, голову ему отсек отец Шива, когда Ганеша не</w:t>
      </w:r>
    </w:p>
    <w:p w:rsidR="00EC1705" w:rsidRPr="00C55A59" w:rsidRDefault="00EC1705" w:rsidP="00EC1705">
      <w:pPr>
        <w:widowControl w:val="0"/>
        <w:autoSpaceDE w:val="0"/>
        <w:autoSpaceDN w:val="0"/>
        <w:adjustRightInd w:val="0"/>
        <w:spacing w:line="2"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8" w:lineRule="auto"/>
        <w:rPr>
          <w:rFonts w:ascii="Times New Roman" w:hAnsi="Times New Roman" w:cs="Times New Roman"/>
        </w:rPr>
      </w:pPr>
      <w:r w:rsidRPr="00C55A59">
        <w:rPr>
          <w:rFonts w:ascii="Times New Roman" w:hAnsi="Times New Roman" w:cs="Times New Roman"/>
          <w:color w:val="010101"/>
        </w:rPr>
        <w:t>пускал его в покои матери. Затем, чтобы успокоить супругу, Шива пришил Ганеше голову находившегося поблизости слона. Согласно другой версии, на день рождения Ганеши забыли пригласить бога Шани (олицетворение планеты Сатурн), и тот, явившись без приглашения, в гневе испепелил голову младенца взглядом. Тогда Брахма посоветовал Шиве пришить младенцу голову первого же существа, которое ему встретится. Этим существом оказался слон Индры — Айравата. Согласно устным индийским мифам, Сатурн (Шани) являясь одним из родственников, был приглашен на чествование новорожденного сына Шивы: мать Ганеши, Парвати, непременно хотела показать могущественному родственнику прекрасного младенца. Обладая смертоносным взглядом, который он был не в состоянии контролировать, Шани долго отказывался от приглашения, но</w:t>
      </w:r>
    </w:p>
    <w:p w:rsidR="00EC1705" w:rsidRPr="00C55A59" w:rsidRDefault="00EC1705" w:rsidP="00EC1705">
      <w:pPr>
        <w:widowControl w:val="0"/>
        <w:autoSpaceDE w:val="0"/>
        <w:autoSpaceDN w:val="0"/>
        <w:adjustRightInd w:val="0"/>
        <w:rPr>
          <w:rFonts w:ascii="Times New Roman" w:hAnsi="Times New Roman" w:cs="Times New Roman"/>
        </w:rPr>
        <w:sectPr w:rsidR="00EC1705" w:rsidRPr="00C55A59">
          <w:pgSz w:w="11906" w:h="16838"/>
          <w:pgMar w:top="1142" w:right="1160" w:bottom="1002" w:left="1140" w:header="720" w:footer="720" w:gutter="0"/>
          <w:cols w:space="720" w:equalWidth="0">
            <w:col w:w="9600"/>
          </w:cols>
          <w:noEndnote/>
        </w:sectPr>
      </w:pPr>
    </w:p>
    <w:p w:rsidR="00EC1705" w:rsidRPr="00C55A59" w:rsidRDefault="00EC1705" w:rsidP="00EC1705">
      <w:pPr>
        <w:widowControl w:val="0"/>
        <w:overflowPunct w:val="0"/>
        <w:autoSpaceDE w:val="0"/>
        <w:autoSpaceDN w:val="0"/>
        <w:adjustRightInd w:val="0"/>
        <w:spacing w:line="264" w:lineRule="auto"/>
        <w:ind w:right="340"/>
        <w:rPr>
          <w:rFonts w:ascii="Times New Roman" w:hAnsi="Times New Roman" w:cs="Times New Roman"/>
        </w:rPr>
      </w:pPr>
      <w:bookmarkStart w:id="0" w:name="page11"/>
      <w:bookmarkEnd w:id="0"/>
      <w:r w:rsidRPr="00C55A59">
        <w:rPr>
          <w:rFonts w:ascii="Times New Roman" w:hAnsi="Times New Roman" w:cs="Times New Roman"/>
          <w:color w:val="010101"/>
        </w:rPr>
        <w:lastRenderedPageBreak/>
        <w:t>его всё-же уговорили. Первый же взгляд Шани на сына Шивы испепелил ему голову. По другой версии, голова просто отвалилась.</w:t>
      </w:r>
    </w:p>
    <w:p w:rsidR="00EC1705" w:rsidRPr="00C55A59" w:rsidRDefault="00EC1705" w:rsidP="00EC1705">
      <w:pPr>
        <w:widowControl w:val="0"/>
        <w:autoSpaceDE w:val="0"/>
        <w:autoSpaceDN w:val="0"/>
        <w:adjustRightInd w:val="0"/>
        <w:spacing w:line="258"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7" w:lineRule="auto"/>
        <w:rPr>
          <w:rFonts w:ascii="Times New Roman" w:hAnsi="Times New Roman" w:cs="Times New Roman"/>
        </w:rPr>
      </w:pPr>
      <w:r w:rsidRPr="00C55A59">
        <w:rPr>
          <w:rFonts w:ascii="Times New Roman" w:hAnsi="Times New Roman" w:cs="Times New Roman"/>
          <w:color w:val="010101"/>
        </w:rPr>
        <w:t>Согласно другой версии, в "Брихаддхарма-Пурана" (Brihaddharma-Purana) сказано, что после рождения Ганеши все боги были приглашены на праздник, на котором каждый мог взглянуть на младенца. Почести Парвати и её сыну не воздал только Шани (Sani), так как он был проклят своей супругой за пренебрежение ею, и от его взгляда гибло всё, на что падал его взор. Парвати, несмотря на предупреждение Шани, попросила всё-таки его взглянуть на её сына. Как только Шани посмотрел на Ганешу, голова младенца отделилась от тела и упала на землю. Воскресить младенца не удалось даже Шиве. Тогда с небес раздался голос Брахмы, который повелел «приставить» к плечам Ганеши голову того, кто «спит лицом к северу». На поиски головы был отправлен слуга Шивы Нандин (Nandin), который после долгих странствий пришёл в столицу небесного царства Амаравати (Amaravati). У ворот города он увидел слона, лежащего головой на север. Это был Айрават,ау (Airavata), слона бога Индры. Победив в сражении с Индрой, Нандин отсек голову слону и вернулся к Шиве. Ганеша ожил и по велению Шивы стал во главе Ганов (сонмов слуг Шивы), получив от Брахмы имя Ганеша — «Владыка Ганов». Индра пришёл с покаянием к Шиве, и в знак прощения Шива велел бросить тело обезглавленного слона в океан, чтобы тот обрёл новую голову, после чего воскресший Айравата вернулся к Индре.</w:t>
      </w:r>
    </w:p>
    <w:p w:rsidR="00EC1705" w:rsidRPr="00C55A59" w:rsidRDefault="00EC1705" w:rsidP="00EC1705">
      <w:pPr>
        <w:widowControl w:val="0"/>
        <w:autoSpaceDE w:val="0"/>
        <w:autoSpaceDN w:val="0"/>
        <w:adjustRightInd w:val="0"/>
        <w:spacing w:line="296"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6" w:lineRule="auto"/>
        <w:ind w:right="20"/>
        <w:rPr>
          <w:rFonts w:ascii="Times New Roman" w:hAnsi="Times New Roman" w:cs="Times New Roman"/>
        </w:rPr>
      </w:pPr>
      <w:r w:rsidRPr="00C55A59">
        <w:rPr>
          <w:rFonts w:ascii="Times New Roman" w:hAnsi="Times New Roman" w:cs="Times New Roman"/>
          <w:color w:val="010101"/>
        </w:rPr>
        <w:t>По поводу потери одного бивня также существует несколько легенд. По одной из них, Ганеша, сражаясь с великаном Гаджамукхой, сам отломил свой бивень и бросил его в противника. Бивень обладал магической силой, и Гаджамукха превратился в крысу, став затем ездовым животным (ваханой) Ганеши. Другая легенда гласит, что однажды Шиву навестил мудрец Прашурама, но Шива в это время спал, и Ганеша отказался его впустить. Тогда Парашурама бросил в Ганешу свой топор и отсёк ему правый бивень. Есть также легенда, что, записывая "Махабхарату" под диктовку Вьясадевы, Ганеша сломал перо и, стремясь не упустить ни слова, отломил бивень и стал писать им.</w:t>
      </w:r>
    </w:p>
    <w:p w:rsidR="00EC1705" w:rsidRPr="00C55A59" w:rsidRDefault="00EC1705" w:rsidP="00EC1705">
      <w:pPr>
        <w:widowControl w:val="0"/>
        <w:autoSpaceDE w:val="0"/>
        <w:autoSpaceDN w:val="0"/>
        <w:adjustRightInd w:val="0"/>
        <w:spacing w:line="10"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300" w:lineRule="exact"/>
        <w:ind w:right="160"/>
        <w:rPr>
          <w:rFonts w:ascii="Times New Roman" w:hAnsi="Times New Roman" w:cs="Times New Roman"/>
        </w:rPr>
      </w:pPr>
      <w:r w:rsidRPr="00C55A59">
        <w:rPr>
          <w:rFonts w:ascii="Times New Roman" w:hAnsi="Times New Roman" w:cs="Times New Roman"/>
          <w:color w:val="010101"/>
        </w:rPr>
        <w:t>Ганеша также является повелителем ганов (войско-свита Шивы) . Существует легенда о том, что Ганеша и Сканда (оба — сыновья Шивы) боролись за этот пост, и в итоге Шива решил, что тот будет повелителем ганов, кто быстрее обежит вокруг Галактики. Сканда сразу сорвался с места и начал свой долгий путь, а Ганеша — не торопясь обошел своих родителей по кругу — ведь именно Шива и Парвати были олицетворением Галактики. И после этого Ганеша получил прозвище «Ганапати» (владыка ганов).</w:t>
      </w: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8"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60"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60"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60"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60"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spacing w:line="60" w:lineRule="exact"/>
        <w:rPr>
          <w:rFonts w:ascii="Times New Roman" w:hAnsi="Times New Roman" w:cs="Times New Roman"/>
        </w:r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r w:rsidRPr="00C55A59">
        <w:rPr>
          <w:rFonts w:ascii="Times New Roman" w:eastAsia="MS PGothic" w:hAnsi="Helvetica" w:cs="Times New Roman"/>
          <w:color w:val="010101"/>
        </w:rPr>
        <w:t> </w:t>
      </w:r>
    </w:p>
    <w:p w:rsidR="00EC1705" w:rsidRPr="00C55A59" w:rsidRDefault="00EC1705" w:rsidP="00EC1705">
      <w:pPr>
        <w:widowControl w:val="0"/>
        <w:autoSpaceDE w:val="0"/>
        <w:autoSpaceDN w:val="0"/>
        <w:adjustRightInd w:val="0"/>
        <w:rPr>
          <w:rFonts w:ascii="Times New Roman" w:hAnsi="Times New Roman" w:cs="Times New Roman"/>
        </w:rPr>
        <w:sectPr w:rsidR="00EC1705" w:rsidRPr="00C55A59">
          <w:pgSz w:w="11906" w:h="16838"/>
          <w:pgMar w:top="1142" w:right="1160" w:bottom="1070" w:left="1140" w:header="720" w:footer="720" w:gutter="0"/>
          <w:cols w:space="720" w:equalWidth="0">
            <w:col w:w="9600"/>
          </w:cols>
          <w:noEndnote/>
        </w:sectPr>
      </w:pPr>
    </w:p>
    <w:p w:rsidR="00EC1705" w:rsidRPr="00C55A59" w:rsidRDefault="00EC1705" w:rsidP="00EC1705">
      <w:pPr>
        <w:widowControl w:val="0"/>
        <w:autoSpaceDE w:val="0"/>
        <w:autoSpaceDN w:val="0"/>
        <w:adjustRightInd w:val="0"/>
        <w:spacing w:line="240" w:lineRule="exact"/>
        <w:rPr>
          <w:rFonts w:ascii="Times New Roman" w:hAnsi="Times New Roman" w:cs="Times New Roman"/>
        </w:rPr>
      </w:pPr>
      <w:bookmarkStart w:id="1" w:name="page13"/>
      <w:bookmarkEnd w:id="1"/>
      <w:r w:rsidRPr="00C55A59">
        <w:rPr>
          <w:rFonts w:ascii="Times New Roman" w:eastAsia="MS PGothic" w:hAnsi="Helvetica" w:cs="Times New Roman"/>
          <w:color w:val="010101"/>
        </w:rPr>
        <w:lastRenderedPageBreak/>
        <w:t> </w:t>
      </w:r>
    </w:p>
    <w:p w:rsidR="00EC1705" w:rsidRPr="00C55A59" w:rsidRDefault="00EC1705" w:rsidP="00EC1705">
      <w:pPr>
        <w:widowControl w:val="0"/>
        <w:autoSpaceDE w:val="0"/>
        <w:autoSpaceDN w:val="0"/>
        <w:adjustRightInd w:val="0"/>
        <w:spacing w:line="97"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6" w:lineRule="auto"/>
        <w:ind w:right="480"/>
        <w:rPr>
          <w:rFonts w:ascii="Times New Roman" w:hAnsi="Times New Roman" w:cs="Times New Roman"/>
        </w:rPr>
      </w:pPr>
      <w:r w:rsidRPr="00C55A59">
        <w:rPr>
          <w:rFonts w:ascii="Times New Roman" w:hAnsi="Times New Roman" w:cs="Times New Roman"/>
          <w:color w:val="010101"/>
        </w:rPr>
        <w:t>Праздник Ганеша С 15 до 25 Сентябре (С Ганеш Чатуртхи до Анант Чатурдаши ) в Индии</w:t>
      </w:r>
    </w:p>
    <w:p w:rsidR="00EC1705" w:rsidRPr="00C55A59" w:rsidRDefault="00EC1705" w:rsidP="00EC1705">
      <w:pPr>
        <w:widowControl w:val="0"/>
        <w:autoSpaceDE w:val="0"/>
        <w:autoSpaceDN w:val="0"/>
        <w:adjustRightInd w:val="0"/>
        <w:spacing w:line="2" w:lineRule="exact"/>
        <w:rPr>
          <w:rFonts w:ascii="Times New Roman" w:hAnsi="Times New Roman" w:cs="Times New Roman"/>
        </w:rPr>
      </w:pPr>
    </w:p>
    <w:p w:rsidR="00EC1705" w:rsidRPr="00C55A59" w:rsidRDefault="00EC1705" w:rsidP="00EC1705">
      <w:pPr>
        <w:widowControl w:val="0"/>
        <w:overflowPunct w:val="0"/>
        <w:autoSpaceDE w:val="0"/>
        <w:autoSpaceDN w:val="0"/>
        <w:adjustRightInd w:val="0"/>
        <w:spacing w:line="248" w:lineRule="auto"/>
        <w:rPr>
          <w:rFonts w:ascii="Times New Roman" w:hAnsi="Times New Roman" w:cs="Times New Roman"/>
        </w:rPr>
      </w:pPr>
      <w:r w:rsidRPr="00C55A59">
        <w:rPr>
          <w:rFonts w:ascii="Times New Roman" w:hAnsi="Times New Roman" w:cs="Times New Roman"/>
          <w:color w:val="010101"/>
        </w:rPr>
        <w:t xml:space="preserve">отмечаем праздник шри Ганеша. 15 сентября, четвертый лунный день растущей Луны месяца Бхадрапада, празднуется как </w:t>
      </w:r>
      <w:r w:rsidRPr="00C55A59">
        <w:rPr>
          <w:rFonts w:ascii="Times New Roman" w:hAnsi="Times New Roman" w:cs="Times New Roman"/>
          <w:b/>
          <w:bCs/>
          <w:color w:val="010101"/>
        </w:rPr>
        <w:t>День рождения</w:t>
      </w:r>
      <w:r w:rsidRPr="00C55A59">
        <w:rPr>
          <w:rFonts w:ascii="Times New Roman" w:hAnsi="Times New Roman" w:cs="Times New Roman"/>
          <w:color w:val="010101"/>
        </w:rPr>
        <w:t xml:space="preserve"> </w:t>
      </w:r>
      <w:r w:rsidRPr="00C55A59">
        <w:rPr>
          <w:rFonts w:ascii="Times New Roman" w:hAnsi="Times New Roman" w:cs="Times New Roman"/>
          <w:b/>
          <w:bCs/>
          <w:color w:val="010101"/>
        </w:rPr>
        <w:t>Ганеша</w:t>
      </w:r>
      <w:r w:rsidRPr="00C55A59">
        <w:rPr>
          <w:rFonts w:ascii="Times New Roman" w:hAnsi="Times New Roman" w:cs="Times New Roman"/>
          <w:color w:val="010101"/>
        </w:rPr>
        <w:t>.</w:t>
      </w:r>
      <w:r w:rsidRPr="00C55A59">
        <w:rPr>
          <w:rFonts w:ascii="Times New Roman" w:hAnsi="Times New Roman" w:cs="Times New Roman"/>
          <w:b/>
          <w:bCs/>
          <w:color w:val="010101"/>
        </w:rPr>
        <w:t xml:space="preserve"> </w:t>
      </w:r>
      <w:r w:rsidRPr="00C55A59">
        <w:rPr>
          <w:rFonts w:ascii="Times New Roman" w:hAnsi="Times New Roman" w:cs="Times New Roman"/>
          <w:color w:val="010101"/>
        </w:rPr>
        <w:t>Именна в штате Махараштре этот праздник очень известен.</w:t>
      </w:r>
      <w:r w:rsidRPr="00C55A59">
        <w:rPr>
          <w:rFonts w:ascii="Times New Roman" w:hAnsi="Times New Roman" w:cs="Times New Roman"/>
          <w:b/>
          <w:bCs/>
          <w:color w:val="010101"/>
        </w:rPr>
        <w:t xml:space="preserve"> </w:t>
      </w:r>
      <w:r w:rsidRPr="00C55A59">
        <w:rPr>
          <w:rFonts w:ascii="Times New Roman" w:hAnsi="Times New Roman" w:cs="Times New Roman"/>
          <w:color w:val="010101"/>
        </w:rPr>
        <w:t>На</w:t>
      </w:r>
      <w:r w:rsidRPr="00C55A59">
        <w:rPr>
          <w:rFonts w:ascii="Times New Roman" w:hAnsi="Times New Roman" w:cs="Times New Roman"/>
          <w:b/>
          <w:bCs/>
          <w:color w:val="010101"/>
        </w:rPr>
        <w:t xml:space="preserve"> </w:t>
      </w:r>
      <w:r w:rsidRPr="00C55A59">
        <w:rPr>
          <w:rFonts w:ascii="Times New Roman" w:hAnsi="Times New Roman" w:cs="Times New Roman"/>
          <w:color w:val="010101"/>
        </w:rPr>
        <w:t>первый день люди приносят маленкую икону Ганешу к себе в дом. Каждый день два раза утром и вечером бывает молитва Ганеша. В Махараштре разные молодёжные клубы тоже отмечают этот праздник. Дома готовят разные сладости а так же украшают дома Они организуют разные культурный программы. через десять дней на Анант Чатурдаши 25 Сентября будет послание Ганеша. В последний день люди отпускают икону Ганеша в речку или океан ( Ганеш Висарджан) и остаются в надежде что он ешё раз придет к нам в следушем году.</w:t>
      </w:r>
    </w:p>
    <w:p w:rsidR="00AB7E0F" w:rsidRDefault="00AB7E0F"/>
    <w:sectPr w:rsidR="00AB7E0F" w:rsidSect="00AB7E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a_FuturaRound"/>
    <w:panose1 w:val="020F0502020204030204"/>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800000AF" w:usb1="4000004A"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1705"/>
    <w:rsid w:val="0002396F"/>
    <w:rsid w:val="00035AA7"/>
    <w:rsid w:val="00061550"/>
    <w:rsid w:val="00064E73"/>
    <w:rsid w:val="00072983"/>
    <w:rsid w:val="0007526C"/>
    <w:rsid w:val="00075C17"/>
    <w:rsid w:val="00083AD9"/>
    <w:rsid w:val="000B4476"/>
    <w:rsid w:val="001567E0"/>
    <w:rsid w:val="001649AF"/>
    <w:rsid w:val="00164ECB"/>
    <w:rsid w:val="001750A3"/>
    <w:rsid w:val="001C42C9"/>
    <w:rsid w:val="001D1622"/>
    <w:rsid w:val="001F22A1"/>
    <w:rsid w:val="00201A68"/>
    <w:rsid w:val="00203B9F"/>
    <w:rsid w:val="002412A6"/>
    <w:rsid w:val="002714FE"/>
    <w:rsid w:val="002723E5"/>
    <w:rsid w:val="00277CB9"/>
    <w:rsid w:val="002B6706"/>
    <w:rsid w:val="002C5992"/>
    <w:rsid w:val="002D3433"/>
    <w:rsid w:val="002E70F6"/>
    <w:rsid w:val="002F178C"/>
    <w:rsid w:val="002F755E"/>
    <w:rsid w:val="00300002"/>
    <w:rsid w:val="00301169"/>
    <w:rsid w:val="00330B79"/>
    <w:rsid w:val="00380E75"/>
    <w:rsid w:val="003D2601"/>
    <w:rsid w:val="003E4211"/>
    <w:rsid w:val="003F06A7"/>
    <w:rsid w:val="004010CB"/>
    <w:rsid w:val="004026C1"/>
    <w:rsid w:val="004364CE"/>
    <w:rsid w:val="00441DA3"/>
    <w:rsid w:val="00465BB8"/>
    <w:rsid w:val="00470D57"/>
    <w:rsid w:val="00472175"/>
    <w:rsid w:val="00476BCD"/>
    <w:rsid w:val="004815B5"/>
    <w:rsid w:val="00486604"/>
    <w:rsid w:val="004B2257"/>
    <w:rsid w:val="004B319C"/>
    <w:rsid w:val="00501153"/>
    <w:rsid w:val="005202C6"/>
    <w:rsid w:val="005218A0"/>
    <w:rsid w:val="00521E58"/>
    <w:rsid w:val="00526E06"/>
    <w:rsid w:val="00540AB6"/>
    <w:rsid w:val="00542417"/>
    <w:rsid w:val="005A3857"/>
    <w:rsid w:val="005A7493"/>
    <w:rsid w:val="005B2F4A"/>
    <w:rsid w:val="005D6D8E"/>
    <w:rsid w:val="005D7FB0"/>
    <w:rsid w:val="005E0598"/>
    <w:rsid w:val="005F7ED0"/>
    <w:rsid w:val="00630D94"/>
    <w:rsid w:val="00645130"/>
    <w:rsid w:val="006739FF"/>
    <w:rsid w:val="006758B8"/>
    <w:rsid w:val="006B034F"/>
    <w:rsid w:val="006B1F82"/>
    <w:rsid w:val="006B2C9E"/>
    <w:rsid w:val="006C0412"/>
    <w:rsid w:val="006C21C8"/>
    <w:rsid w:val="006C3F84"/>
    <w:rsid w:val="00733ABE"/>
    <w:rsid w:val="007361FB"/>
    <w:rsid w:val="007422C1"/>
    <w:rsid w:val="00780B16"/>
    <w:rsid w:val="007A1868"/>
    <w:rsid w:val="007A5627"/>
    <w:rsid w:val="007B3D3B"/>
    <w:rsid w:val="007C02E9"/>
    <w:rsid w:val="007E6C2E"/>
    <w:rsid w:val="007F4966"/>
    <w:rsid w:val="008175AB"/>
    <w:rsid w:val="00837C6C"/>
    <w:rsid w:val="008533A7"/>
    <w:rsid w:val="00872C71"/>
    <w:rsid w:val="008935BB"/>
    <w:rsid w:val="008C08B6"/>
    <w:rsid w:val="008C6268"/>
    <w:rsid w:val="008E1179"/>
    <w:rsid w:val="0090192A"/>
    <w:rsid w:val="00913D77"/>
    <w:rsid w:val="009544B8"/>
    <w:rsid w:val="00983202"/>
    <w:rsid w:val="009A02DC"/>
    <w:rsid w:val="00A2276C"/>
    <w:rsid w:val="00AB7E0F"/>
    <w:rsid w:val="00AC5A06"/>
    <w:rsid w:val="00AD318E"/>
    <w:rsid w:val="00B15339"/>
    <w:rsid w:val="00B7049F"/>
    <w:rsid w:val="00B77B7B"/>
    <w:rsid w:val="00B80005"/>
    <w:rsid w:val="00BD254D"/>
    <w:rsid w:val="00BD70D9"/>
    <w:rsid w:val="00C126A0"/>
    <w:rsid w:val="00C20480"/>
    <w:rsid w:val="00C307AC"/>
    <w:rsid w:val="00C57856"/>
    <w:rsid w:val="00C6735D"/>
    <w:rsid w:val="00CB7A79"/>
    <w:rsid w:val="00CE47AF"/>
    <w:rsid w:val="00CF70EA"/>
    <w:rsid w:val="00D10699"/>
    <w:rsid w:val="00D34356"/>
    <w:rsid w:val="00D66D64"/>
    <w:rsid w:val="00DC3583"/>
    <w:rsid w:val="00E027B6"/>
    <w:rsid w:val="00E44D4A"/>
    <w:rsid w:val="00E53B2B"/>
    <w:rsid w:val="00E55085"/>
    <w:rsid w:val="00E60250"/>
    <w:rsid w:val="00E61899"/>
    <w:rsid w:val="00E67776"/>
    <w:rsid w:val="00E92321"/>
    <w:rsid w:val="00E92682"/>
    <w:rsid w:val="00EC1705"/>
    <w:rsid w:val="00EC3A8C"/>
    <w:rsid w:val="00EE41C0"/>
    <w:rsid w:val="00F0503C"/>
    <w:rsid w:val="00F05687"/>
    <w:rsid w:val="00F2502E"/>
    <w:rsid w:val="00F75DD5"/>
    <w:rsid w:val="00F86F09"/>
    <w:rsid w:val="00FA08CC"/>
    <w:rsid w:val="00FC6B1A"/>
    <w:rsid w:val="00FD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70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2615</Words>
  <Characters>14908</Characters>
  <Application>Microsoft Office Word</Application>
  <DocSecurity>0</DocSecurity>
  <Lines>124</Lines>
  <Paragraphs>34</Paragraphs>
  <ScaleCrop>false</ScaleCrop>
  <Company/>
  <LinksUpToDate>false</LinksUpToDate>
  <CharactersWithSpaces>17489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2</cp:revision>
  <dcterms:created xsi:type="dcterms:W3CDTF">2014-11-20T13:40:00Z</dcterms:created>
  <dcterms:modified xsi:type="dcterms:W3CDTF">2014-11-20T13:41:00Z</dcterms:modified>
</cp:coreProperties>
</file>